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tcPr>
          <w:p>
            <w:pPr>
              <w:jc w:val="left"/>
              <w:rPr>
                <w:rFonts w:ascii="宋体" w:hAnsi="宋体"/>
                <w:sz w:val="52"/>
              </w:rPr>
            </w:pPr>
          </w:p>
        </w:tc>
        <w:tc>
          <w:tcPr>
            <w:tcW w:w="4261" w:type="dxa"/>
          </w:tcPr>
          <w:p>
            <w:pPr>
              <w:jc w:val="right"/>
              <w:rPr>
                <w:rFonts w:ascii="宋体" w:hAnsi="宋体"/>
                <w:sz w:val="32"/>
              </w:rPr>
            </w:pPr>
          </w:p>
          <w:p>
            <w:pPr>
              <w:jc w:val="right"/>
              <w:rPr>
                <w:rFonts w:ascii="宋体" w:hAnsi="宋体"/>
                <w:sz w:val="32"/>
              </w:rPr>
            </w:pPr>
          </w:p>
          <w:p>
            <w:pPr>
              <w:jc w:val="right"/>
              <w:rPr>
                <w:rFonts w:ascii="宋体" w:hAnsi="宋体"/>
                <w:sz w:val="52"/>
              </w:rPr>
            </w:pPr>
          </w:p>
        </w:tc>
      </w:tr>
    </w:tbl>
    <w:p>
      <w:pPr>
        <w:jc w:val="center"/>
        <w:rPr>
          <w:rFonts w:ascii="宋体" w:hAnsi="宋体"/>
          <w:sz w:val="52"/>
        </w:rPr>
      </w:pPr>
    </w:p>
    <w:p>
      <w:pPr>
        <w:ind w:right="27" w:rightChars="13" w:firstLine="120" w:firstLineChars="20"/>
        <w:jc w:val="center"/>
        <w:rPr>
          <w:rFonts w:ascii="黑体" w:hAnsi="黑体" w:eastAsia="黑体"/>
          <w:spacing w:val="40"/>
          <w:sz w:val="52"/>
          <w:szCs w:val="52"/>
        </w:rPr>
      </w:pPr>
      <w:bookmarkStart w:id="0" w:name="_GoBack"/>
      <w:r>
        <w:rPr>
          <w:rFonts w:hint="eastAsia" w:ascii="黑体" w:hAnsi="黑体" w:eastAsia="黑体"/>
          <w:spacing w:val="40"/>
          <w:sz w:val="52"/>
          <w:szCs w:val="52"/>
        </w:rPr>
        <w:t>天津市科技计划项目</w:t>
      </w:r>
    </w:p>
    <w:p>
      <w:pPr>
        <w:ind w:right="27" w:rightChars="13"/>
        <w:jc w:val="center"/>
        <w:rPr>
          <w:rFonts w:ascii="黑体" w:hAnsi="黑体" w:eastAsia="黑体"/>
          <w:b/>
          <w:bCs/>
          <w:sz w:val="72"/>
        </w:rPr>
      </w:pPr>
      <w:r>
        <w:rPr>
          <w:rFonts w:hint="eastAsia" w:ascii="黑体" w:hAnsi="黑体" w:eastAsia="黑体"/>
          <w:b/>
          <w:bCs/>
          <w:sz w:val="72"/>
        </w:rPr>
        <w:t>结项自评价报告</w:t>
      </w:r>
    </w:p>
    <w:bookmarkEnd w:id="0"/>
    <w:p>
      <w:pPr>
        <w:jc w:val="center"/>
        <w:outlineLvl w:val="0"/>
        <w:rPr>
          <w:rFonts w:ascii="宋体" w:hAnsi="宋体"/>
          <w:sz w:val="30"/>
        </w:rPr>
      </w:pPr>
    </w:p>
    <w:p>
      <w:pPr>
        <w:jc w:val="center"/>
        <w:outlineLvl w:val="0"/>
        <w:rPr>
          <w:rFonts w:ascii="宋体" w:hAnsi="宋体"/>
          <w:sz w:val="30"/>
        </w:rPr>
      </w:pPr>
    </w:p>
    <w:p>
      <w:pPr>
        <w:jc w:val="center"/>
        <w:rPr>
          <w:rFonts w:ascii="宋体" w:hAnsi="宋体"/>
          <w:b/>
          <w:bCs/>
          <w:sz w:val="72"/>
        </w:rPr>
      </w:pPr>
    </w:p>
    <w:p>
      <w:pPr>
        <w:adjustRightInd w:val="0"/>
        <w:snapToGrid w:val="0"/>
        <w:spacing w:line="360" w:lineRule="auto"/>
        <w:ind w:firstLine="392" w:firstLineChars="131"/>
        <w:rPr>
          <w:rFonts w:ascii="宋体" w:hAnsi="宋体"/>
          <w:sz w:val="30"/>
          <w:szCs w:val="30"/>
        </w:rPr>
      </w:pPr>
      <w:r>
        <w:rPr>
          <w:rFonts w:ascii="宋体" w:hAnsi="宋体"/>
          <w:sz w:val="30"/>
          <w:szCs w:val="30"/>
        </w:rPr>
        <mc:AlternateContent>
          <mc:Choice Requires="wps">
            <w:drawing>
              <wp:anchor distT="0" distB="0" distL="114300" distR="114300" simplePos="0" relativeHeight="251668480" behindDoc="0" locked="0" layoutInCell="1" allowOverlap="1">
                <wp:simplePos x="0" y="0"/>
                <wp:positionH relativeFrom="column">
                  <wp:posOffset>1085850</wp:posOffset>
                </wp:positionH>
                <wp:positionV relativeFrom="paragraph">
                  <wp:posOffset>220980</wp:posOffset>
                </wp:positionV>
                <wp:extent cx="4381500" cy="0"/>
                <wp:effectExtent l="0" t="0" r="0" b="0"/>
                <wp:wrapNone/>
                <wp:docPr id="1"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line">
                          <a:avLst/>
                        </a:prstGeom>
                        <a:noFill/>
                        <a:ln w="9525">
                          <a:solidFill>
                            <a:srgbClr val="000000"/>
                          </a:solidFill>
                          <a:round/>
                        </a:ln>
                        <a:effectLst/>
                      </wps:spPr>
                      <wps:bodyPr/>
                    </wps:wsp>
                  </a:graphicData>
                </a:graphic>
              </wp:anchor>
            </w:drawing>
          </mc:Choice>
          <mc:Fallback>
            <w:pict>
              <v:line id="直接连接符 7" o:spid="_x0000_s1026" o:spt="20" style="position:absolute;left:0pt;margin-left:85.5pt;margin-top:17.4pt;height:0pt;width:345pt;z-index:251668480;mso-width-relative:page;mso-height-relative:page;" filled="f" stroked="t" coordsize="21600,21600" o:gfxdata="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7RJuPVAAAACQEA&#10;AA8AAAAAAAAAAQAgAAAAOAAAAGRycy9kb3ducmV2LnhtbFBLAQIUABQAAAAIAIdO4kAfFSdkzgEA&#10;AGoDAAAOAAAAAAAAAAEAIAAAADoBAABkcnMvZTJvRG9jLnhtbFBLBQYAAAAABgAGAFkBAAB6BQAA&#10;AAA=&#10;">
                <v:fill on="f" focussize="0,0"/>
                <v:stroke color="#000000" joinstyle="round"/>
                <v:imagedata o:title=""/>
                <o:lock v:ext="edit" aspectratio="f"/>
              </v:line>
            </w:pict>
          </mc:Fallback>
        </mc:AlternateContent>
      </w:r>
      <w:r>
        <w:rPr>
          <w:rFonts w:hint="eastAsia" w:ascii="宋体" w:hAnsi="宋体"/>
          <w:sz w:val="30"/>
          <w:szCs w:val="30"/>
        </w:rPr>
        <w:t>合同编号：</w:t>
      </w:r>
    </w:p>
    <w:p>
      <w:pPr>
        <w:adjustRightInd w:val="0"/>
        <w:snapToGrid w:val="0"/>
        <w:spacing w:line="360" w:lineRule="auto"/>
        <w:ind w:firstLine="392" w:firstLineChars="131"/>
        <w:rPr>
          <w:rFonts w:ascii="宋体" w:hAnsi="宋体"/>
          <w:sz w:val="30"/>
          <w:szCs w:val="30"/>
        </w:rPr>
      </w:pPr>
      <w:r>
        <w:rPr>
          <w:rFonts w:ascii="宋体" w:hAnsi="宋体"/>
          <w:sz w:val="30"/>
          <w:szCs w:val="30"/>
        </w:rPr>
        <mc:AlternateContent>
          <mc:Choice Requires="wps">
            <w:drawing>
              <wp:anchor distT="0" distB="0" distL="114300" distR="114300" simplePos="0" relativeHeight="251660288" behindDoc="0" locked="0" layoutInCell="1" allowOverlap="1">
                <wp:simplePos x="0" y="0"/>
                <wp:positionH relativeFrom="column">
                  <wp:posOffset>1085850</wp:posOffset>
                </wp:positionH>
                <wp:positionV relativeFrom="paragraph">
                  <wp:posOffset>220980</wp:posOffset>
                </wp:positionV>
                <wp:extent cx="43815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5.5pt;margin-top:17.4pt;height:0pt;width:345pt;z-index:251660288;mso-width-relative:page;mso-height-relative:page;" filled="f" stroked="t" coordsize="21600,21600" o:gfxdata="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7RJuPVAAAACQEA&#10;AA8AAAAAAAAAAQAgAAAAOAAAAGRycy9kb3ducmV2LnhtbFBLAQIUABQAAAAIAIdO4kCAcZCFzgEA&#10;AGoDAAAOAAAAAAAAAAEAIAAAADoBAABkcnMvZTJvRG9jLnhtbFBLBQYAAAAABgAGAFkBAAB6BQAA&#10;AAA=&#10;">
                <v:fill on="f" focussize="0,0"/>
                <v:stroke color="#000000" joinstyle="round"/>
                <v:imagedata o:title=""/>
                <o:lock v:ext="edit" aspectratio="f"/>
              </v:line>
            </w:pict>
          </mc:Fallback>
        </mc:AlternateContent>
      </w:r>
      <w:r>
        <w:rPr>
          <w:rFonts w:hint="eastAsia" w:ascii="宋体" w:hAnsi="宋体"/>
          <w:sz w:val="30"/>
          <w:szCs w:val="30"/>
        </w:rPr>
        <w:t>项目名称：</w:t>
      </w:r>
    </w:p>
    <w:p>
      <w:pPr>
        <w:adjustRightInd w:val="0"/>
        <w:snapToGrid w:val="0"/>
        <w:spacing w:line="360" w:lineRule="auto"/>
        <w:ind w:firstLine="392" w:firstLineChars="131"/>
        <w:rPr>
          <w:rFonts w:ascii="宋体" w:hAnsi="宋体"/>
          <w:sz w:val="30"/>
          <w:szCs w:val="30"/>
        </w:rPr>
      </w:pPr>
      <w:r>
        <w:rPr>
          <w:rFonts w:ascii="宋体" w:hAnsi="宋体"/>
          <w:sz w:val="30"/>
          <w:szCs w:val="30"/>
        </w:rPr>
        <mc:AlternateContent>
          <mc:Choice Requires="wps">
            <w:drawing>
              <wp:anchor distT="0" distB="0" distL="114300" distR="114300" simplePos="0" relativeHeight="251661312" behindDoc="0" locked="0" layoutInCell="1" allowOverlap="1">
                <wp:simplePos x="0" y="0"/>
                <wp:positionH relativeFrom="column">
                  <wp:posOffset>1066800</wp:posOffset>
                </wp:positionH>
                <wp:positionV relativeFrom="paragraph">
                  <wp:posOffset>223520</wp:posOffset>
                </wp:positionV>
                <wp:extent cx="440055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4pt;margin-top:17.6pt;height:0pt;width:346.5pt;z-index:251661312;mso-width-relative:page;mso-height-relative:page;" filled="f" stroked="t" coordsize="21600,21600" o:gfxdata="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4aLTrVAAAACQEA&#10;AA8AAAAAAAAAAQAgAAAAOAAAAGRycy9kb3ducmV2LnhtbFBLAQIUABQAAAAIAIdO4kADjAzhzgEA&#10;AGoDAAAOAAAAAAAAAAEAIAAAADoBAABkcnMvZTJvRG9jLnhtbFBLBQYAAAAABgAGAFkBAAB6BQAA&#10;AAA=&#10;">
                <v:fill on="f" focussize="0,0"/>
                <v:stroke color="#000000" joinstyle="round"/>
                <v:imagedata o:title=""/>
                <o:lock v:ext="edit" aspectratio="f"/>
              </v:line>
            </w:pict>
          </mc:Fallback>
        </mc:AlternateContent>
      </w:r>
      <w:r>
        <w:rPr>
          <w:rFonts w:hint="eastAsia" w:ascii="宋体" w:hAnsi="宋体"/>
          <w:sz w:val="30"/>
          <w:szCs w:val="30"/>
        </w:rPr>
        <w:t>计划类别：</w:t>
      </w:r>
    </w:p>
    <w:p>
      <w:pPr>
        <w:adjustRightInd w:val="0"/>
        <w:snapToGrid w:val="0"/>
        <w:spacing w:line="360" w:lineRule="auto"/>
        <w:ind w:firstLine="392" w:firstLineChars="131"/>
        <w:rPr>
          <w:rFonts w:ascii="宋体" w:hAnsi="宋体"/>
          <w:sz w:val="30"/>
          <w:szCs w:val="30"/>
        </w:rPr>
      </w:pPr>
      <w:r>
        <w:rPr>
          <w:rFonts w:ascii="宋体" w:hAnsi="宋体"/>
          <w:sz w:val="30"/>
          <w:szCs w:val="30"/>
        </w:rPr>
        <mc:AlternateContent>
          <mc:Choice Requires="wps">
            <w:drawing>
              <wp:anchor distT="0" distB="0" distL="114300" distR="114300" simplePos="0" relativeHeight="251662336" behindDoc="0" locked="0" layoutInCell="1" allowOverlap="1">
                <wp:simplePos x="0" y="0"/>
                <wp:positionH relativeFrom="column">
                  <wp:posOffset>1752600</wp:posOffset>
                </wp:positionH>
                <wp:positionV relativeFrom="paragraph">
                  <wp:posOffset>226695</wp:posOffset>
                </wp:positionV>
                <wp:extent cx="371475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8pt;margin-top:17.85pt;height:0pt;width:292.5pt;z-index:251662336;mso-width-relative:page;mso-height-relative:page;" filled="f" stroked="t" coordsize="21600,21600" o:gfxdata="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zG1DtYAAAAJAQAADwAA&#10;AAAAAAABACAAAAA4AAAAZHJzL2Rvd25yZXYueG1sUEsBAhQAFAAAAAgAh07iQIuPQ6LJAQAAagMA&#10;AA4AAAAAAAAAAQAgAAAAOwEAAGRycy9lMm9Eb2MueG1sUEsFBgAAAAAGAAYAWQEAAHYFAAAAAA==&#10;">
                <v:fill on="f" focussize="0,0"/>
                <v:stroke color="#000000" joinstyle="round"/>
                <v:imagedata o:title=""/>
                <o:lock v:ext="edit" aspectratio="f"/>
              </v:line>
            </w:pict>
          </mc:Fallback>
        </mc:AlternateContent>
      </w:r>
      <w:r>
        <w:rPr>
          <w:rFonts w:hint="eastAsia" w:ascii="宋体" w:hAnsi="宋体"/>
          <w:sz w:val="30"/>
          <w:szCs w:val="30"/>
        </w:rPr>
        <w:t>项目第一承担单位：（盖章）</w:t>
      </w:r>
    </w:p>
    <w:p>
      <w:pPr>
        <w:adjustRightInd w:val="0"/>
        <w:snapToGrid w:val="0"/>
        <w:spacing w:line="360" w:lineRule="auto"/>
        <w:ind w:firstLine="392" w:firstLineChars="131"/>
        <w:rPr>
          <w:rFonts w:ascii="宋体" w:hAnsi="宋体"/>
          <w:sz w:val="30"/>
          <w:szCs w:val="30"/>
        </w:rPr>
      </w:pPr>
      <w:r>
        <w:rPr>
          <w:rFonts w:ascii="宋体" w:hAnsi="宋体"/>
          <w:sz w:val="30"/>
          <w:szCs w:val="30"/>
        </w:rPr>
        <mc:AlternateContent>
          <mc:Choice Requires="wps">
            <w:drawing>
              <wp:anchor distT="0" distB="0" distL="114300" distR="114300" simplePos="0" relativeHeight="251663360" behindDoc="0" locked="0" layoutInCell="1" allowOverlap="1">
                <wp:simplePos x="0" y="0"/>
                <wp:positionH relativeFrom="column">
                  <wp:posOffset>1266825</wp:posOffset>
                </wp:positionH>
                <wp:positionV relativeFrom="paragraph">
                  <wp:posOffset>224155</wp:posOffset>
                </wp:positionV>
                <wp:extent cx="42005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75pt;margin-top:17.65pt;height:0pt;width:330.75pt;z-index:251663360;mso-width-relative:page;mso-height-relative:page;" filled="f" stroked="t" coordsize="21600,21600" o:gfxdata="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d6sCtdYAAAAJAQAADwAA&#10;AAAAAAABACAAAAA4AAAAZHJzL2Rvd25yZXYueG1sUEsBAhQAFAAAAAgAh07iQC2WeObJAQAAagMA&#10;AA4AAAAAAAAAAQAgAAAAOwEAAGRycy9lMm9Eb2MueG1sUEsFBgAAAAAGAAYAWQEAAHYFAAAAAA==&#10;">
                <v:fill on="f" focussize="0,0"/>
                <v:stroke color="#000000" joinstyle="round"/>
                <v:imagedata o:title=""/>
                <o:lock v:ext="edit" aspectratio="f"/>
              </v:line>
            </w:pict>
          </mc:Fallback>
        </mc:AlternateContent>
      </w:r>
      <w:r>
        <w:rPr>
          <w:rFonts w:hint="eastAsia" w:ascii="宋体" w:hAnsi="宋体"/>
          <w:sz w:val="30"/>
          <w:szCs w:val="30"/>
        </w:rPr>
        <w:t>项目负责人：（签字）</w:t>
      </w:r>
    </w:p>
    <w:p>
      <w:pPr>
        <w:adjustRightInd w:val="0"/>
        <w:snapToGrid w:val="0"/>
        <w:spacing w:line="360" w:lineRule="auto"/>
        <w:ind w:firstLine="392" w:firstLineChars="131"/>
        <w:rPr>
          <w:rFonts w:ascii="宋体" w:hAnsi="宋体"/>
          <w:sz w:val="30"/>
          <w:szCs w:val="30"/>
        </w:rPr>
      </w:pPr>
      <w:r>
        <w:rPr>
          <w:rFonts w:ascii="宋体" w:hAnsi="宋体"/>
          <w:sz w:val="30"/>
          <w:szCs w:val="30"/>
        </w:rPr>
        <mc:AlternateContent>
          <mc:Choice Requires="wps">
            <w:drawing>
              <wp:anchor distT="0" distB="0" distL="114300" distR="114300" simplePos="0" relativeHeight="251665408" behindDoc="0" locked="0" layoutInCell="1" allowOverlap="1">
                <wp:simplePos x="0" y="0"/>
                <wp:positionH relativeFrom="column">
                  <wp:posOffset>1066800</wp:posOffset>
                </wp:positionH>
                <wp:positionV relativeFrom="paragraph">
                  <wp:posOffset>220980</wp:posOffset>
                </wp:positionV>
                <wp:extent cx="440055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4pt;margin-top:17.4pt;height:0pt;width:346.5pt;z-index:251665408;mso-width-relative:page;mso-height-relative:page;" filled="f" stroked="t" coordsize="21600,21600" o:gfxdata="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1jOfI9UAAAAJAQAA&#10;DwAAAAAAAAABACAAAAA4AAAAZHJzL2Rvd25yZXYueG1sUEsBAhQAFAAAAAgAh07iQNrskSrNAQAA&#10;agMAAA4AAAAAAAAAAQAgAAAAOgEAAGRycy9lMm9Eb2MueG1sUEsFBgAAAAAGAAYAWQEAAHkFAAAA&#10;AA==&#10;">
                <v:fill on="f" focussize="0,0"/>
                <v:stroke color="#000000" joinstyle="round"/>
                <v:imagedata o:title=""/>
                <o:lock v:ext="edit" aspectratio="f"/>
              </v:line>
            </w:pict>
          </mc:Fallback>
        </mc:AlternateContent>
      </w:r>
      <w:r>
        <w:rPr>
          <w:rFonts w:hint="eastAsia" w:ascii="宋体" w:hAnsi="宋体"/>
          <w:sz w:val="30"/>
          <w:szCs w:val="30"/>
        </w:rPr>
        <w:t>填报日期：</w:t>
      </w:r>
    </w:p>
    <w:p>
      <w:pPr>
        <w:adjustRightInd w:val="0"/>
        <w:snapToGrid w:val="0"/>
        <w:spacing w:line="480" w:lineRule="auto"/>
        <w:jc w:val="center"/>
        <w:rPr>
          <w:rFonts w:ascii="宋体" w:hAnsi="宋体"/>
          <w:sz w:val="30"/>
          <w:szCs w:val="30"/>
        </w:rPr>
      </w:pPr>
    </w:p>
    <w:p>
      <w:pPr>
        <w:adjustRightInd w:val="0"/>
        <w:snapToGrid w:val="0"/>
        <w:spacing w:line="480" w:lineRule="auto"/>
        <w:jc w:val="center"/>
        <w:rPr>
          <w:rFonts w:ascii="宋体" w:hAnsi="宋体"/>
          <w:sz w:val="30"/>
          <w:szCs w:val="30"/>
        </w:rPr>
      </w:pPr>
    </w:p>
    <w:p>
      <w:pPr>
        <w:adjustRightInd w:val="0"/>
        <w:snapToGrid w:val="0"/>
        <w:spacing w:line="480" w:lineRule="auto"/>
        <w:jc w:val="center"/>
        <w:rPr>
          <w:rFonts w:ascii="宋体" w:hAnsi="宋体"/>
          <w:spacing w:val="30"/>
          <w:sz w:val="32"/>
        </w:rPr>
      </w:pPr>
      <w:r>
        <w:rPr>
          <w:rFonts w:hint="eastAsia" w:ascii="宋体" w:hAnsi="宋体"/>
          <w:spacing w:val="30"/>
          <w:sz w:val="32"/>
        </w:rPr>
        <w:t>天津市科学技术局</w:t>
      </w:r>
    </w:p>
    <w:p>
      <w:pPr>
        <w:snapToGrid w:val="0"/>
        <w:spacing w:line="540" w:lineRule="exact"/>
        <w:ind w:firstLine="3116" w:firstLineChars="974"/>
        <w:jc w:val="left"/>
        <w:rPr>
          <w:rFonts w:eastAsia="仿宋_GB2312"/>
          <w:sz w:val="32"/>
          <w:szCs w:val="32"/>
        </w:rPr>
      </w:pPr>
      <w:r>
        <w:rPr>
          <w:rFonts w:hint="eastAsia" w:ascii="宋体" w:hAnsi="宋体"/>
          <w:sz w:val="32"/>
        </w:rPr>
        <w:t>二○二○年制</w:t>
      </w:r>
    </w:p>
    <w:p>
      <w:pPr>
        <w:snapToGrid w:val="0"/>
        <w:jc w:val="center"/>
        <w:rPr>
          <w:rFonts w:ascii="黑体" w:hAnsi="黑体" w:eastAsia="黑体"/>
          <w:sz w:val="44"/>
          <w:szCs w:val="44"/>
        </w:rPr>
      </w:pPr>
    </w:p>
    <w:p>
      <w:pPr>
        <w:snapToGrid w:val="0"/>
        <w:jc w:val="center"/>
        <w:rPr>
          <w:rFonts w:ascii="黑体" w:hAnsi="黑体" w:eastAsia="黑体"/>
          <w:sz w:val="44"/>
          <w:szCs w:val="44"/>
        </w:rPr>
      </w:pPr>
      <w:r>
        <w:rPr>
          <w:rFonts w:ascii="黑体" w:hAnsi="黑体" w:eastAsia="黑体"/>
          <w:sz w:val="44"/>
          <w:szCs w:val="44"/>
        </w:rPr>
        <w:t>编 报 要 求</w:t>
      </w:r>
    </w:p>
    <w:p>
      <w:pPr>
        <w:snapToGrid w:val="0"/>
        <w:spacing w:line="600" w:lineRule="exact"/>
        <w:ind w:firstLine="482"/>
        <w:jc w:val="center"/>
        <w:rPr>
          <w:rFonts w:ascii="仿宋_GB2312" w:hAnsi="仿宋" w:eastAsia="仿宋_GB2312"/>
          <w:b/>
          <w:bCs/>
          <w:color w:val="000000"/>
          <w:kern w:val="32"/>
          <w:sz w:val="32"/>
          <w:szCs w:val="32"/>
        </w:rPr>
      </w:pPr>
    </w:p>
    <w:p>
      <w:pPr>
        <w:pStyle w:val="2"/>
        <w:snapToGrid w:val="0"/>
        <w:spacing w:before="0" w:after="0" w:line="600" w:lineRule="exact"/>
        <w:ind w:firstLine="643"/>
        <w:rPr>
          <w:rFonts w:ascii="黑体" w:hAnsi="黑体" w:eastAsia="黑体"/>
          <w:b w:val="0"/>
          <w:kern w:val="32"/>
          <w:sz w:val="32"/>
          <w:szCs w:val="32"/>
        </w:rPr>
      </w:pPr>
      <w:r>
        <w:rPr>
          <w:rFonts w:hint="eastAsia" w:ascii="黑体" w:hAnsi="黑体" w:eastAsia="黑体"/>
          <w:b w:val="0"/>
          <w:kern w:val="32"/>
          <w:sz w:val="32"/>
          <w:szCs w:val="32"/>
        </w:rPr>
        <w:t>一、内容说明</w:t>
      </w:r>
    </w:p>
    <w:p>
      <w:pPr>
        <w:snapToGrid w:val="0"/>
        <w:spacing w:line="600" w:lineRule="exact"/>
        <w:ind w:firstLine="640"/>
        <w:rPr>
          <w:rFonts w:ascii="仿宋_GB2312" w:hAnsi="仿宋" w:eastAsia="仿宋_GB2312"/>
          <w:kern w:val="32"/>
          <w:sz w:val="32"/>
          <w:szCs w:val="32"/>
        </w:rPr>
      </w:pPr>
      <w:r>
        <w:rPr>
          <w:rFonts w:hint="eastAsia" w:ascii="仿宋_GB2312" w:hAnsi="仿宋" w:eastAsia="仿宋_GB2312"/>
          <w:kern w:val="32"/>
          <w:sz w:val="32"/>
          <w:szCs w:val="32"/>
        </w:rPr>
        <w:t>天津市科技计划项目结项自评价报告应围绕项目任务合同书的内容报告总体执行情况，具体包括项目目标和考核指标完成情况、重要成果、成果应用示范推广及产业化情况、组织实施及管理运行情况、人才培养、资金使用情况等。</w:t>
      </w:r>
    </w:p>
    <w:p>
      <w:pPr>
        <w:pStyle w:val="2"/>
        <w:snapToGrid w:val="0"/>
        <w:spacing w:before="0" w:after="0" w:line="600" w:lineRule="exact"/>
        <w:ind w:firstLine="643"/>
        <w:rPr>
          <w:rFonts w:ascii="黑体" w:hAnsi="黑体" w:eastAsia="黑体"/>
          <w:b w:val="0"/>
          <w:kern w:val="32"/>
          <w:sz w:val="32"/>
          <w:szCs w:val="32"/>
        </w:rPr>
      </w:pPr>
      <w:r>
        <w:rPr>
          <w:rFonts w:hint="eastAsia" w:ascii="黑体" w:hAnsi="黑体" w:eastAsia="黑体"/>
          <w:b w:val="0"/>
          <w:kern w:val="32"/>
          <w:sz w:val="32"/>
          <w:szCs w:val="32"/>
        </w:rPr>
        <w:t>二、格式要求</w:t>
      </w:r>
    </w:p>
    <w:p>
      <w:pPr>
        <w:snapToGrid w:val="0"/>
        <w:spacing w:line="600" w:lineRule="exact"/>
        <w:ind w:firstLine="640"/>
        <w:rPr>
          <w:rFonts w:ascii="仿宋_GB2312" w:hAnsi="仿宋" w:eastAsia="仿宋_GB2312"/>
          <w:kern w:val="32"/>
          <w:sz w:val="32"/>
          <w:szCs w:val="32"/>
        </w:rPr>
      </w:pPr>
      <w:r>
        <w:rPr>
          <w:rFonts w:hint="eastAsia" w:ascii="仿宋_GB2312" w:hAnsi="仿宋" w:eastAsia="仿宋_GB2312"/>
          <w:kern w:val="32"/>
          <w:sz w:val="32"/>
          <w:szCs w:val="32"/>
        </w:rPr>
        <w:t>文字简练；报告文本统一用</w:t>
      </w:r>
      <w:r>
        <w:rPr>
          <w:rFonts w:eastAsia="仿宋_GB2312"/>
          <w:kern w:val="32"/>
          <w:sz w:val="32"/>
          <w:szCs w:val="32"/>
        </w:rPr>
        <w:t>A4幅</w:t>
      </w:r>
      <w:r>
        <w:rPr>
          <w:rFonts w:hint="eastAsia" w:ascii="仿宋_GB2312" w:hAnsi="仿宋" w:eastAsia="仿宋_GB2312"/>
          <w:kern w:val="32"/>
          <w:sz w:val="32"/>
          <w:szCs w:val="32"/>
        </w:rPr>
        <w:t>面纸。</w:t>
      </w:r>
    </w:p>
    <w:p>
      <w:pPr>
        <w:pStyle w:val="2"/>
        <w:snapToGrid w:val="0"/>
        <w:spacing w:before="0" w:after="0" w:line="600" w:lineRule="exact"/>
        <w:ind w:firstLine="643"/>
        <w:rPr>
          <w:rFonts w:ascii="黑体" w:hAnsi="黑体" w:eastAsia="黑体"/>
          <w:b w:val="0"/>
          <w:kern w:val="32"/>
          <w:sz w:val="32"/>
          <w:szCs w:val="32"/>
        </w:rPr>
      </w:pPr>
      <w:r>
        <w:rPr>
          <w:rFonts w:hint="eastAsia" w:ascii="黑体" w:hAnsi="黑体" w:eastAsia="黑体"/>
          <w:b w:val="0"/>
          <w:kern w:val="32"/>
          <w:sz w:val="32"/>
          <w:szCs w:val="32"/>
        </w:rPr>
        <w:t>三、编制要求</w:t>
      </w:r>
    </w:p>
    <w:p>
      <w:pPr>
        <w:snapToGrid w:val="0"/>
        <w:spacing w:line="600" w:lineRule="exact"/>
        <w:ind w:firstLine="640" w:firstLineChars="200"/>
        <w:rPr>
          <w:rFonts w:ascii="仿宋_GB2312" w:hAnsi="仿宋" w:eastAsia="仿宋_GB2312"/>
          <w:kern w:val="32"/>
          <w:sz w:val="32"/>
          <w:szCs w:val="32"/>
        </w:rPr>
      </w:pPr>
      <w:r>
        <w:rPr>
          <w:rFonts w:hint="eastAsia" w:ascii="仿宋_GB2312" w:hAnsi="仿宋" w:eastAsia="仿宋_GB2312"/>
          <w:kern w:val="32"/>
          <w:sz w:val="32"/>
          <w:szCs w:val="32"/>
        </w:rPr>
        <w:t>项目执行期结束后，项目第一承担单位组织编制项目结项自评价报告，经项目承担单位和项目负责人审核签字（盖章）后，会同其他结项资料提交至项目管理服务机构。</w:t>
      </w:r>
    </w:p>
    <w:p>
      <w:pPr>
        <w:snapToGrid w:val="0"/>
        <w:spacing w:line="600" w:lineRule="exact"/>
        <w:ind w:firstLine="640" w:firstLineChars="200"/>
        <w:rPr>
          <w:rFonts w:ascii="仿宋" w:hAnsi="仿宋" w:eastAsia="仿宋"/>
          <w:kern w:val="0"/>
          <w:sz w:val="32"/>
        </w:rPr>
      </w:pPr>
      <w:r>
        <w:rPr>
          <w:rFonts w:hint="eastAsia" w:ascii="仿宋_GB2312" w:hAnsi="仿宋" w:eastAsia="仿宋_GB2312"/>
          <w:kern w:val="32"/>
          <w:sz w:val="32"/>
          <w:szCs w:val="32"/>
        </w:rPr>
        <w:t>本报告适用于天津市科技局各类科技计划项目，本报告编写应包含但不限于以下内容。</w:t>
      </w:r>
    </w:p>
    <w:p>
      <w:pPr>
        <w:snapToGrid w:val="0"/>
        <w:jc w:val="center"/>
        <w:rPr>
          <w:rFonts w:ascii="黑体" w:hAnsi="黑体" w:eastAsia="黑体"/>
          <w:sz w:val="44"/>
          <w:szCs w:val="44"/>
        </w:rPr>
      </w:pPr>
      <w:r>
        <w:br w:type="page"/>
      </w:r>
      <w:r>
        <w:rPr>
          <w:rFonts w:ascii="黑体" w:hAnsi="黑体" w:eastAsia="黑体"/>
          <w:sz w:val="44"/>
          <w:szCs w:val="44"/>
        </w:rPr>
        <w:t>编 写 大 纲</w:t>
      </w:r>
    </w:p>
    <w:p>
      <w:pPr>
        <w:snapToGrid w:val="0"/>
        <w:spacing w:line="540" w:lineRule="exact"/>
        <w:jc w:val="center"/>
        <w:rPr>
          <w:rFonts w:ascii="仿宋_GB2312" w:hAnsi="仿宋" w:eastAsia="仿宋_GB2312"/>
          <w:kern w:val="32"/>
          <w:sz w:val="32"/>
          <w:szCs w:val="32"/>
        </w:rPr>
      </w:pPr>
    </w:p>
    <w:p>
      <w:pPr>
        <w:pStyle w:val="2"/>
        <w:snapToGrid w:val="0"/>
        <w:spacing w:before="0" w:after="0" w:line="540" w:lineRule="exact"/>
        <w:ind w:firstLine="643"/>
        <w:rPr>
          <w:rFonts w:ascii="黑体" w:hAnsi="黑体" w:eastAsia="黑体"/>
          <w:b w:val="0"/>
          <w:bCs w:val="0"/>
          <w:kern w:val="32"/>
          <w:sz w:val="32"/>
          <w:szCs w:val="32"/>
        </w:rPr>
      </w:pPr>
      <w:r>
        <w:rPr>
          <w:rFonts w:hint="eastAsia" w:ascii="黑体" w:hAnsi="黑体" w:eastAsia="黑体"/>
          <w:b w:val="0"/>
          <w:bCs w:val="0"/>
          <w:kern w:val="32"/>
          <w:sz w:val="32"/>
          <w:szCs w:val="32"/>
        </w:rPr>
        <w:t>一、总体完成情况</w:t>
      </w:r>
    </w:p>
    <w:p>
      <w:pPr>
        <w:snapToGrid w:val="0"/>
        <w:spacing w:line="540" w:lineRule="exact"/>
        <w:ind w:firstLine="640"/>
        <w:rPr>
          <w:rFonts w:ascii="楷体_GB2312" w:hAnsi="仿宋" w:eastAsia="楷体_GB2312"/>
          <w:b/>
          <w:kern w:val="32"/>
          <w:sz w:val="32"/>
          <w:szCs w:val="32"/>
        </w:rPr>
      </w:pPr>
      <w:r>
        <w:rPr>
          <w:rFonts w:eastAsia="楷体_GB2312"/>
          <w:b/>
          <w:kern w:val="32"/>
          <w:sz w:val="32"/>
          <w:szCs w:val="32"/>
        </w:rPr>
        <w:t>1</w:t>
      </w:r>
      <w:r>
        <w:rPr>
          <w:rFonts w:hint="eastAsia" w:ascii="楷体_GB2312" w:hAnsi="仿宋" w:eastAsia="楷体_GB2312"/>
          <w:b/>
          <w:kern w:val="32"/>
          <w:sz w:val="32"/>
          <w:szCs w:val="32"/>
        </w:rPr>
        <w:t>.项目基本情况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对照项目任务合同书</w:t>
      </w:r>
      <w:r>
        <w:rPr>
          <w:rFonts w:hint="eastAsia" w:ascii="仿宋_GB2312" w:hAnsi="仿宋" w:eastAsia="仿宋_GB2312"/>
          <w:kern w:val="32"/>
          <w:sz w:val="32"/>
          <w:szCs w:val="32"/>
        </w:rPr>
        <w:t>，</w:t>
      </w:r>
      <w:r>
        <w:rPr>
          <w:rFonts w:ascii="仿宋_GB2312" w:hAnsi="仿宋" w:eastAsia="仿宋_GB2312"/>
          <w:kern w:val="32"/>
          <w:sz w:val="32"/>
          <w:szCs w:val="32"/>
        </w:rPr>
        <w:t>阐述项目立项情况</w:t>
      </w:r>
      <w:r>
        <w:rPr>
          <w:rFonts w:hint="eastAsia" w:ascii="仿宋_GB2312" w:hAnsi="仿宋" w:eastAsia="仿宋_GB2312"/>
          <w:kern w:val="32"/>
          <w:sz w:val="32"/>
          <w:szCs w:val="32"/>
        </w:rPr>
        <w:t>、</w:t>
      </w:r>
      <w:r>
        <w:rPr>
          <w:rFonts w:ascii="仿宋_GB2312" w:hAnsi="仿宋" w:eastAsia="仿宋_GB2312"/>
          <w:kern w:val="32"/>
          <w:sz w:val="32"/>
          <w:szCs w:val="32"/>
        </w:rPr>
        <w:t>组织实施情况</w:t>
      </w:r>
      <w:r>
        <w:rPr>
          <w:rFonts w:hint="eastAsia" w:ascii="仿宋_GB2312" w:hAnsi="仿宋" w:eastAsia="仿宋_GB2312"/>
          <w:kern w:val="32"/>
          <w:sz w:val="32"/>
          <w:szCs w:val="32"/>
        </w:rPr>
        <w:t>、</w:t>
      </w:r>
      <w:r>
        <w:rPr>
          <w:rFonts w:ascii="仿宋_GB2312" w:hAnsi="仿宋" w:eastAsia="仿宋_GB2312"/>
          <w:kern w:val="32"/>
          <w:sz w:val="32"/>
          <w:szCs w:val="32"/>
        </w:rPr>
        <w:t>总体进展情况</w:t>
      </w:r>
      <w:r>
        <w:rPr>
          <w:rFonts w:hint="eastAsia" w:ascii="仿宋_GB2312" w:hAnsi="仿宋" w:eastAsia="仿宋_GB2312"/>
          <w:kern w:val="32"/>
          <w:sz w:val="32"/>
          <w:szCs w:val="32"/>
        </w:rPr>
        <w:t>等。</w:t>
      </w:r>
    </w:p>
    <w:p>
      <w:pPr>
        <w:snapToGrid w:val="0"/>
        <w:spacing w:line="540" w:lineRule="exact"/>
        <w:ind w:firstLine="640"/>
        <w:rPr>
          <w:rFonts w:eastAsia="楷体_GB2312"/>
          <w:b/>
          <w:kern w:val="32"/>
          <w:sz w:val="32"/>
          <w:szCs w:val="32"/>
        </w:rPr>
      </w:pPr>
      <w:r>
        <w:rPr>
          <w:rFonts w:eastAsia="楷体_GB2312"/>
          <w:b/>
          <w:kern w:val="32"/>
          <w:sz w:val="32"/>
          <w:szCs w:val="32"/>
        </w:rPr>
        <w:t>2</w:t>
      </w:r>
      <w:r>
        <w:rPr>
          <w:rFonts w:hint="eastAsia" w:ascii="楷体_GB2312" w:hAnsi="仿宋" w:eastAsia="楷体_GB2312"/>
          <w:b/>
          <w:kern w:val="32"/>
          <w:sz w:val="32"/>
          <w:szCs w:val="32"/>
        </w:rPr>
        <w:t>.</w:t>
      </w:r>
      <w:r>
        <w:rPr>
          <w:rFonts w:eastAsia="楷体_GB2312"/>
          <w:b/>
          <w:kern w:val="32"/>
          <w:sz w:val="32"/>
          <w:szCs w:val="32"/>
        </w:rPr>
        <w:t>项目</w:t>
      </w:r>
      <w:r>
        <w:rPr>
          <w:rFonts w:hint="eastAsia" w:eastAsia="楷体_GB2312"/>
          <w:b/>
          <w:kern w:val="32"/>
          <w:sz w:val="32"/>
          <w:szCs w:val="32"/>
        </w:rPr>
        <w:t>重要</w:t>
      </w:r>
      <w:r>
        <w:rPr>
          <w:rFonts w:eastAsia="楷体_GB2312"/>
          <w:b/>
          <w:kern w:val="32"/>
          <w:sz w:val="32"/>
          <w:szCs w:val="32"/>
        </w:rPr>
        <w:t>调整情况</w:t>
      </w:r>
    </w:p>
    <w:p>
      <w:pPr>
        <w:snapToGrid w:val="0"/>
        <w:spacing w:line="540" w:lineRule="exact"/>
        <w:ind w:firstLine="616"/>
        <w:rPr>
          <w:rFonts w:ascii="仿宋_GB2312" w:hAnsi="仿宋" w:eastAsia="仿宋_GB2312"/>
          <w:kern w:val="32"/>
          <w:sz w:val="32"/>
          <w:szCs w:val="32"/>
        </w:rPr>
      </w:pPr>
      <w:r>
        <w:rPr>
          <w:rFonts w:ascii="仿宋_GB2312" w:hAnsi="仿宋" w:eastAsia="仿宋_GB2312"/>
          <w:kern w:val="32"/>
          <w:sz w:val="32"/>
          <w:szCs w:val="32"/>
        </w:rPr>
        <w:t>对项目研究内容</w:t>
      </w:r>
      <w:r>
        <w:rPr>
          <w:rFonts w:hint="eastAsia" w:ascii="仿宋_GB2312" w:hAnsi="仿宋" w:eastAsia="仿宋_GB2312"/>
          <w:kern w:val="32"/>
          <w:sz w:val="32"/>
          <w:szCs w:val="32"/>
        </w:rPr>
        <w:t>、</w:t>
      </w:r>
      <w:r>
        <w:rPr>
          <w:rFonts w:ascii="仿宋_GB2312" w:hAnsi="仿宋" w:eastAsia="仿宋_GB2312"/>
          <w:kern w:val="32"/>
          <w:sz w:val="32"/>
          <w:szCs w:val="32"/>
        </w:rPr>
        <w:t>考核指标</w:t>
      </w:r>
      <w:r>
        <w:rPr>
          <w:rFonts w:hint="eastAsia" w:ascii="仿宋_GB2312" w:hAnsi="仿宋" w:eastAsia="仿宋_GB2312"/>
          <w:kern w:val="32"/>
          <w:sz w:val="32"/>
          <w:szCs w:val="32"/>
        </w:rPr>
        <w:t>、人员变动、项目经费、承担单位变更、项目延期</w:t>
      </w:r>
      <w:r>
        <w:rPr>
          <w:rFonts w:ascii="仿宋_GB2312" w:hAnsi="仿宋" w:eastAsia="仿宋_GB2312"/>
          <w:kern w:val="32"/>
          <w:sz w:val="32"/>
          <w:szCs w:val="32"/>
        </w:rPr>
        <w:t>等调整情况进行</w:t>
      </w:r>
      <w:r>
        <w:rPr>
          <w:rFonts w:hint="eastAsia" w:ascii="仿宋_GB2312" w:hAnsi="仿宋" w:eastAsia="仿宋_GB2312"/>
          <w:kern w:val="32"/>
          <w:sz w:val="32"/>
          <w:szCs w:val="32"/>
        </w:rPr>
        <w:t>说明</w:t>
      </w:r>
      <w:r>
        <w:rPr>
          <w:rFonts w:ascii="仿宋_GB2312" w:hAnsi="仿宋" w:eastAsia="仿宋_GB2312"/>
          <w:kern w:val="32"/>
          <w:sz w:val="32"/>
          <w:szCs w:val="32"/>
        </w:rPr>
        <w:t>（如无调整此项可不写）。</w:t>
      </w:r>
    </w:p>
    <w:p>
      <w:pPr>
        <w:snapToGrid w:val="0"/>
        <w:spacing w:line="540" w:lineRule="exact"/>
        <w:ind w:firstLine="640"/>
        <w:rPr>
          <w:rFonts w:eastAsia="楷体_GB2312"/>
          <w:b/>
          <w:kern w:val="32"/>
          <w:sz w:val="32"/>
          <w:szCs w:val="32"/>
        </w:rPr>
      </w:pPr>
      <w:r>
        <w:rPr>
          <w:rFonts w:hint="eastAsia" w:eastAsia="楷体_GB2312"/>
          <w:b/>
          <w:kern w:val="32"/>
          <w:sz w:val="32"/>
          <w:szCs w:val="32"/>
        </w:rPr>
        <w:t>3</w:t>
      </w:r>
      <w:r>
        <w:rPr>
          <w:rFonts w:hint="eastAsia" w:ascii="楷体_GB2312" w:hAnsi="仿宋" w:eastAsia="楷体_GB2312"/>
          <w:b/>
          <w:kern w:val="32"/>
          <w:sz w:val="32"/>
          <w:szCs w:val="32"/>
        </w:rPr>
        <w:t>.</w:t>
      </w:r>
      <w:r>
        <w:rPr>
          <w:rFonts w:hint="eastAsia" w:eastAsia="楷体_GB2312"/>
          <w:b/>
          <w:kern w:val="32"/>
          <w:sz w:val="32"/>
          <w:szCs w:val="32"/>
        </w:rPr>
        <w:t>项目完成情况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对照项目任务</w:t>
      </w:r>
      <w:r>
        <w:rPr>
          <w:rFonts w:hint="eastAsia" w:ascii="仿宋_GB2312" w:hAnsi="仿宋" w:eastAsia="仿宋_GB2312"/>
          <w:kern w:val="32"/>
          <w:sz w:val="32"/>
          <w:szCs w:val="32"/>
        </w:rPr>
        <w:t>合同总体</w:t>
      </w:r>
      <w:r>
        <w:rPr>
          <w:rFonts w:ascii="仿宋_GB2312" w:hAnsi="仿宋" w:eastAsia="仿宋_GB2312"/>
          <w:kern w:val="32"/>
          <w:sz w:val="32"/>
          <w:szCs w:val="32"/>
        </w:rPr>
        <w:t>目标和</w:t>
      </w:r>
      <w:r>
        <w:rPr>
          <w:rFonts w:hint="eastAsia" w:ascii="仿宋_GB2312" w:hAnsi="仿宋" w:eastAsia="仿宋_GB2312"/>
          <w:kern w:val="32"/>
          <w:sz w:val="32"/>
          <w:szCs w:val="32"/>
        </w:rPr>
        <w:t>主要考核</w:t>
      </w:r>
      <w:r>
        <w:rPr>
          <w:rFonts w:ascii="仿宋_GB2312" w:hAnsi="仿宋" w:eastAsia="仿宋_GB2312"/>
          <w:kern w:val="32"/>
          <w:sz w:val="32"/>
          <w:szCs w:val="32"/>
        </w:rPr>
        <w:t>指标，逐项阐述项目完成情况</w:t>
      </w:r>
      <w:r>
        <w:rPr>
          <w:rFonts w:hint="eastAsia" w:ascii="仿宋_GB2312" w:hAnsi="仿宋" w:eastAsia="仿宋_GB2312"/>
          <w:kern w:val="32"/>
          <w:sz w:val="32"/>
          <w:szCs w:val="32"/>
        </w:rPr>
        <w:t>，包括重要进展、重要成果和应用前景，对应第三方佐证材料逐项说明各项考核指标的完成情况。</w:t>
      </w:r>
    </w:p>
    <w:p>
      <w:pPr>
        <w:pStyle w:val="2"/>
        <w:snapToGrid w:val="0"/>
        <w:spacing w:before="0" w:after="0" w:line="540" w:lineRule="exact"/>
        <w:ind w:firstLine="643"/>
        <w:rPr>
          <w:rFonts w:ascii="黑体" w:hAnsi="黑体" w:eastAsia="黑体"/>
          <w:b w:val="0"/>
          <w:bCs w:val="0"/>
          <w:kern w:val="32"/>
          <w:sz w:val="32"/>
          <w:szCs w:val="32"/>
        </w:rPr>
      </w:pPr>
      <w:r>
        <w:rPr>
          <w:rFonts w:hint="eastAsia" w:ascii="黑体" w:hAnsi="黑体" w:eastAsia="黑体"/>
          <w:b w:val="0"/>
          <w:bCs w:val="0"/>
          <w:kern w:val="32"/>
          <w:sz w:val="32"/>
          <w:szCs w:val="32"/>
        </w:rPr>
        <w:t>二、取得的重要成果及效益</w:t>
      </w:r>
    </w:p>
    <w:p>
      <w:pPr>
        <w:snapToGrid w:val="0"/>
        <w:spacing w:line="540" w:lineRule="exact"/>
        <w:ind w:firstLine="640"/>
        <w:rPr>
          <w:rFonts w:eastAsia="楷体_GB2312"/>
          <w:b/>
          <w:kern w:val="32"/>
          <w:sz w:val="32"/>
          <w:szCs w:val="32"/>
        </w:rPr>
      </w:pPr>
      <w:r>
        <w:rPr>
          <w:rFonts w:eastAsia="楷体_GB2312"/>
          <w:b/>
          <w:kern w:val="32"/>
          <w:sz w:val="32"/>
          <w:szCs w:val="32"/>
        </w:rPr>
        <w:t>1</w:t>
      </w:r>
      <w:r>
        <w:rPr>
          <w:rFonts w:hint="eastAsia" w:ascii="楷体_GB2312" w:hAnsi="仿宋" w:eastAsia="楷体_GB2312"/>
          <w:b/>
          <w:kern w:val="32"/>
          <w:sz w:val="32"/>
          <w:szCs w:val="32"/>
        </w:rPr>
        <w:t>.</w:t>
      </w:r>
      <w:r>
        <w:rPr>
          <w:rFonts w:eastAsia="楷体_GB2312"/>
          <w:b/>
          <w:kern w:val="32"/>
          <w:sz w:val="32"/>
          <w:szCs w:val="32"/>
        </w:rPr>
        <w:t>取得的重要进展及成果</w:t>
      </w:r>
    </w:p>
    <w:p>
      <w:pPr>
        <w:snapToGrid w:val="0"/>
        <w:spacing w:line="540" w:lineRule="exact"/>
        <w:ind w:firstLine="640" w:firstLineChars="200"/>
        <w:rPr>
          <w:rFonts w:ascii="仿宋_GB2312" w:hAnsi="仿宋" w:eastAsia="仿宋_GB2312"/>
          <w:kern w:val="32"/>
          <w:sz w:val="32"/>
          <w:szCs w:val="32"/>
        </w:rPr>
      </w:pPr>
      <w:r>
        <w:rPr>
          <w:rFonts w:ascii="仿宋_GB2312" w:hAnsi="仿宋" w:eastAsia="仿宋_GB2312"/>
          <w:kern w:val="32"/>
          <w:sz w:val="32"/>
          <w:szCs w:val="32"/>
        </w:rPr>
        <w:t>介绍项目研究工作的重要进展、重要成果</w:t>
      </w:r>
      <w:r>
        <w:rPr>
          <w:rFonts w:hint="eastAsia" w:ascii="仿宋_GB2312" w:hAnsi="仿宋" w:eastAsia="仿宋_GB2312"/>
          <w:kern w:val="32"/>
          <w:sz w:val="32"/>
          <w:szCs w:val="32"/>
        </w:rPr>
        <w:t>（特别是标志性成果或代表作）</w:t>
      </w:r>
      <w:r>
        <w:rPr>
          <w:rFonts w:ascii="仿宋_GB2312" w:hAnsi="仿宋" w:eastAsia="仿宋_GB2312"/>
          <w:kern w:val="32"/>
          <w:sz w:val="32"/>
          <w:szCs w:val="32"/>
        </w:rPr>
        <w:t>及应用前景。</w:t>
      </w:r>
    </w:p>
    <w:p>
      <w:pPr>
        <w:snapToGrid w:val="0"/>
        <w:spacing w:line="540" w:lineRule="exact"/>
        <w:ind w:firstLine="640"/>
        <w:rPr>
          <w:rFonts w:eastAsia="楷体_GB2312"/>
          <w:b/>
          <w:kern w:val="32"/>
          <w:sz w:val="32"/>
          <w:szCs w:val="32"/>
        </w:rPr>
      </w:pPr>
      <w:r>
        <w:rPr>
          <w:rFonts w:eastAsia="楷体_GB2312"/>
          <w:b/>
          <w:kern w:val="32"/>
          <w:sz w:val="32"/>
          <w:szCs w:val="32"/>
        </w:rPr>
        <w:t>2</w:t>
      </w:r>
      <w:r>
        <w:rPr>
          <w:rFonts w:hint="eastAsia" w:ascii="楷体_GB2312" w:hAnsi="仿宋" w:eastAsia="楷体_GB2312"/>
          <w:b/>
          <w:kern w:val="32"/>
          <w:sz w:val="32"/>
          <w:szCs w:val="32"/>
        </w:rPr>
        <w:t>.</w:t>
      </w:r>
      <w:r>
        <w:rPr>
          <w:rFonts w:eastAsia="楷体_GB2312"/>
          <w:b/>
          <w:kern w:val="32"/>
          <w:sz w:val="32"/>
          <w:szCs w:val="32"/>
        </w:rPr>
        <w:t>经济</w:t>
      </w:r>
      <w:r>
        <w:rPr>
          <w:rFonts w:hint="eastAsia" w:eastAsia="楷体_GB2312"/>
          <w:b/>
          <w:kern w:val="32"/>
          <w:sz w:val="32"/>
          <w:szCs w:val="32"/>
        </w:rPr>
        <w:t>社会</w:t>
      </w:r>
      <w:r>
        <w:rPr>
          <w:rFonts w:eastAsia="楷体_GB2312"/>
          <w:b/>
          <w:kern w:val="32"/>
          <w:sz w:val="32"/>
          <w:szCs w:val="32"/>
        </w:rPr>
        <w:t>效益</w:t>
      </w:r>
    </w:p>
    <w:p>
      <w:pPr>
        <w:snapToGrid w:val="0"/>
        <w:spacing w:line="540" w:lineRule="exact"/>
        <w:ind w:firstLine="640" w:firstLineChars="200"/>
        <w:rPr>
          <w:rFonts w:ascii="仿宋_GB2312" w:hAnsi="仿宋" w:eastAsia="仿宋_GB2312"/>
          <w:kern w:val="32"/>
          <w:sz w:val="32"/>
          <w:szCs w:val="32"/>
        </w:rPr>
      </w:pPr>
      <w:r>
        <w:rPr>
          <w:rFonts w:ascii="仿宋_GB2312" w:hAnsi="仿宋" w:eastAsia="仿宋_GB2312"/>
          <w:kern w:val="32"/>
          <w:sz w:val="32"/>
          <w:szCs w:val="32"/>
        </w:rPr>
        <w:t>重点阐明项目研究对</w:t>
      </w:r>
      <w:r>
        <w:rPr>
          <w:rFonts w:hint="eastAsia" w:ascii="仿宋_GB2312" w:hAnsi="仿宋" w:eastAsia="仿宋_GB2312"/>
          <w:kern w:val="32"/>
          <w:sz w:val="32"/>
          <w:szCs w:val="32"/>
        </w:rPr>
        <w:t>学科/</w:t>
      </w:r>
      <w:r>
        <w:rPr>
          <w:rFonts w:ascii="仿宋_GB2312" w:hAnsi="仿宋" w:eastAsia="仿宋_GB2312"/>
          <w:kern w:val="32"/>
          <w:sz w:val="32"/>
          <w:szCs w:val="32"/>
        </w:rPr>
        <w:t>行业产生的重要影响，对社会民生、生态环境、国家安全等的作用，以及研究成果的合作交流、</w:t>
      </w:r>
      <w:r>
        <w:rPr>
          <w:rFonts w:hint="eastAsia" w:ascii="仿宋_GB2312" w:hAnsi="仿宋" w:eastAsia="仿宋_GB2312"/>
          <w:kern w:val="32"/>
          <w:sz w:val="32"/>
          <w:szCs w:val="32"/>
        </w:rPr>
        <w:t>成果转化及产业化</w:t>
      </w:r>
      <w:r>
        <w:rPr>
          <w:rFonts w:ascii="仿宋_GB2312" w:hAnsi="仿宋" w:eastAsia="仿宋_GB2312"/>
          <w:kern w:val="32"/>
          <w:sz w:val="32"/>
          <w:szCs w:val="32"/>
        </w:rPr>
        <w:t>和示范推广情况，人才、专利、标准在项目中的实施情况等。</w:t>
      </w:r>
    </w:p>
    <w:p>
      <w:pPr>
        <w:pStyle w:val="2"/>
        <w:snapToGrid w:val="0"/>
        <w:spacing w:before="0" w:after="0" w:line="540" w:lineRule="exact"/>
        <w:ind w:firstLine="643"/>
        <w:rPr>
          <w:rFonts w:ascii="黑体" w:hAnsi="黑体" w:eastAsia="黑体"/>
          <w:b w:val="0"/>
          <w:bCs w:val="0"/>
          <w:kern w:val="32"/>
          <w:sz w:val="32"/>
          <w:szCs w:val="32"/>
        </w:rPr>
      </w:pPr>
      <w:r>
        <w:rPr>
          <w:rFonts w:hint="eastAsia" w:ascii="黑体" w:hAnsi="黑体" w:eastAsia="黑体"/>
          <w:b w:val="0"/>
          <w:bCs w:val="0"/>
          <w:kern w:val="32"/>
          <w:sz w:val="32"/>
          <w:szCs w:val="32"/>
        </w:rPr>
        <w:t>三、组织实施管理工作</w:t>
      </w:r>
    </w:p>
    <w:p>
      <w:pPr>
        <w:snapToGrid w:val="0"/>
        <w:spacing w:line="540" w:lineRule="exact"/>
        <w:ind w:firstLine="640"/>
        <w:rPr>
          <w:rFonts w:eastAsia="楷体_GB2312"/>
          <w:b/>
          <w:kern w:val="32"/>
          <w:sz w:val="32"/>
          <w:szCs w:val="32"/>
        </w:rPr>
      </w:pPr>
      <w:r>
        <w:rPr>
          <w:rFonts w:eastAsia="楷体_GB2312"/>
          <w:b/>
          <w:kern w:val="32"/>
          <w:sz w:val="32"/>
          <w:szCs w:val="32"/>
        </w:rPr>
        <w:t>1</w:t>
      </w:r>
      <w:r>
        <w:rPr>
          <w:rFonts w:hint="eastAsia" w:ascii="楷体_GB2312" w:hAnsi="仿宋" w:eastAsia="楷体_GB2312"/>
          <w:b/>
          <w:kern w:val="32"/>
          <w:sz w:val="32"/>
          <w:szCs w:val="32"/>
        </w:rPr>
        <w:t>.</w:t>
      </w:r>
      <w:r>
        <w:rPr>
          <w:rFonts w:eastAsia="楷体_GB2312"/>
          <w:b/>
          <w:kern w:val="32"/>
          <w:sz w:val="32"/>
          <w:szCs w:val="32"/>
        </w:rPr>
        <w:t>人员投入使用情况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对照项目任务</w:t>
      </w:r>
      <w:r>
        <w:rPr>
          <w:rFonts w:hint="eastAsia" w:ascii="仿宋_GB2312" w:hAnsi="仿宋" w:eastAsia="仿宋_GB2312"/>
          <w:kern w:val="32"/>
          <w:sz w:val="32"/>
          <w:szCs w:val="32"/>
        </w:rPr>
        <w:t>合同</w:t>
      </w:r>
      <w:r>
        <w:rPr>
          <w:rFonts w:ascii="仿宋_GB2312" w:hAnsi="仿宋" w:eastAsia="仿宋_GB2312"/>
          <w:kern w:val="32"/>
          <w:sz w:val="32"/>
          <w:szCs w:val="32"/>
        </w:rPr>
        <w:t>阐述项目的人员投入情况。</w:t>
      </w:r>
    </w:p>
    <w:p>
      <w:pPr>
        <w:snapToGrid w:val="0"/>
        <w:spacing w:line="540" w:lineRule="exact"/>
        <w:ind w:firstLine="640"/>
        <w:rPr>
          <w:rFonts w:eastAsia="楷体_GB2312"/>
          <w:b/>
          <w:kern w:val="32"/>
          <w:sz w:val="32"/>
          <w:szCs w:val="32"/>
        </w:rPr>
      </w:pPr>
      <w:r>
        <w:rPr>
          <w:rFonts w:eastAsia="楷体_GB2312"/>
          <w:b/>
          <w:kern w:val="32"/>
          <w:sz w:val="32"/>
          <w:szCs w:val="32"/>
        </w:rPr>
        <w:t>2</w:t>
      </w:r>
      <w:r>
        <w:rPr>
          <w:rFonts w:hint="eastAsia" w:ascii="楷体_GB2312" w:hAnsi="仿宋" w:eastAsia="楷体_GB2312"/>
          <w:b/>
          <w:kern w:val="32"/>
          <w:sz w:val="32"/>
          <w:szCs w:val="32"/>
        </w:rPr>
        <w:t>.</w:t>
      </w:r>
      <w:r>
        <w:rPr>
          <w:rFonts w:eastAsia="楷体_GB2312"/>
          <w:b/>
          <w:kern w:val="32"/>
          <w:sz w:val="32"/>
          <w:szCs w:val="32"/>
        </w:rPr>
        <w:t>项目组织管理情况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阐述项目管理</w:t>
      </w:r>
      <w:r>
        <w:rPr>
          <w:rFonts w:hint="eastAsia" w:ascii="仿宋_GB2312" w:hAnsi="仿宋" w:eastAsia="仿宋_GB2312"/>
          <w:kern w:val="32"/>
          <w:sz w:val="32"/>
          <w:szCs w:val="32"/>
        </w:rPr>
        <w:t>、科研经费等</w:t>
      </w:r>
      <w:r>
        <w:rPr>
          <w:rFonts w:ascii="仿宋_GB2312" w:hAnsi="仿宋" w:eastAsia="仿宋_GB2312"/>
          <w:kern w:val="32"/>
          <w:sz w:val="32"/>
          <w:szCs w:val="32"/>
        </w:rPr>
        <w:t>制度建立、运行情况和效果</w:t>
      </w:r>
      <w:r>
        <w:rPr>
          <w:rFonts w:hint="eastAsia" w:ascii="仿宋_GB2312" w:hAnsi="仿宋" w:eastAsia="仿宋_GB2312"/>
          <w:kern w:val="32"/>
          <w:sz w:val="32"/>
          <w:szCs w:val="32"/>
        </w:rPr>
        <w:t>；</w:t>
      </w:r>
      <w:r>
        <w:rPr>
          <w:rFonts w:ascii="仿宋_GB2312" w:hAnsi="仿宋" w:eastAsia="仿宋_GB2312"/>
          <w:kern w:val="32"/>
          <w:sz w:val="32"/>
          <w:szCs w:val="32"/>
        </w:rPr>
        <w:t>项目</w:t>
      </w:r>
      <w:r>
        <w:rPr>
          <w:rFonts w:hint="eastAsia" w:ascii="仿宋_GB2312" w:hAnsi="仿宋" w:eastAsia="仿宋_GB2312"/>
          <w:kern w:val="32"/>
          <w:sz w:val="32"/>
          <w:szCs w:val="32"/>
        </w:rPr>
        <w:t>承担</w:t>
      </w:r>
      <w:r>
        <w:rPr>
          <w:rFonts w:ascii="仿宋_GB2312" w:hAnsi="仿宋" w:eastAsia="仿宋_GB2312"/>
          <w:kern w:val="32"/>
          <w:sz w:val="32"/>
          <w:szCs w:val="32"/>
        </w:rPr>
        <w:t>单位对项目研发进度、质量、效果的统筹管理等情况，以及对项目内容、周期、经费使用等调整事项履行审核</w:t>
      </w:r>
      <w:r>
        <w:rPr>
          <w:rFonts w:hint="eastAsia" w:ascii="仿宋_GB2312" w:hAnsi="仿宋" w:eastAsia="仿宋_GB2312"/>
          <w:kern w:val="32"/>
          <w:sz w:val="32"/>
          <w:szCs w:val="32"/>
        </w:rPr>
        <w:t>责任</w:t>
      </w:r>
      <w:r>
        <w:rPr>
          <w:rFonts w:ascii="仿宋_GB2312" w:hAnsi="仿宋" w:eastAsia="仿宋_GB2312"/>
          <w:kern w:val="32"/>
          <w:sz w:val="32"/>
          <w:szCs w:val="32"/>
        </w:rPr>
        <w:t>的情况。</w:t>
      </w:r>
    </w:p>
    <w:p>
      <w:pPr>
        <w:snapToGrid w:val="0"/>
        <w:spacing w:line="540" w:lineRule="exact"/>
        <w:ind w:firstLine="640"/>
        <w:rPr>
          <w:rFonts w:eastAsia="楷体_GB2312"/>
          <w:b/>
          <w:kern w:val="32"/>
          <w:sz w:val="32"/>
          <w:szCs w:val="32"/>
        </w:rPr>
      </w:pPr>
      <w:r>
        <w:rPr>
          <w:rFonts w:eastAsia="楷体_GB2312"/>
          <w:b/>
          <w:kern w:val="32"/>
          <w:sz w:val="32"/>
          <w:szCs w:val="32"/>
        </w:rPr>
        <w:t>3</w:t>
      </w:r>
      <w:r>
        <w:rPr>
          <w:rFonts w:hint="eastAsia" w:ascii="楷体_GB2312" w:hAnsi="仿宋" w:eastAsia="楷体_GB2312"/>
          <w:b/>
          <w:kern w:val="32"/>
          <w:sz w:val="32"/>
          <w:szCs w:val="32"/>
        </w:rPr>
        <w:t>.</w:t>
      </w:r>
      <w:r>
        <w:rPr>
          <w:rFonts w:eastAsia="楷体_GB2312"/>
          <w:b/>
          <w:kern w:val="32"/>
          <w:sz w:val="32"/>
          <w:szCs w:val="32"/>
        </w:rPr>
        <w:t>项目创新情况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阐述项目在</w:t>
      </w:r>
      <w:r>
        <w:rPr>
          <w:rFonts w:hint="eastAsia" w:ascii="仿宋_GB2312" w:hAnsi="仿宋" w:eastAsia="仿宋_GB2312"/>
          <w:kern w:val="32"/>
          <w:sz w:val="32"/>
          <w:szCs w:val="32"/>
        </w:rPr>
        <w:t>实施</w:t>
      </w:r>
      <w:r>
        <w:rPr>
          <w:rFonts w:ascii="仿宋_GB2312" w:hAnsi="仿宋" w:eastAsia="仿宋_GB2312"/>
          <w:kern w:val="32"/>
          <w:sz w:val="32"/>
          <w:szCs w:val="32"/>
        </w:rPr>
        <w:t>过程中的相关</w:t>
      </w:r>
      <w:r>
        <w:rPr>
          <w:rFonts w:hint="eastAsia" w:ascii="仿宋_GB2312" w:hAnsi="仿宋" w:eastAsia="仿宋_GB2312"/>
          <w:kern w:val="32"/>
          <w:sz w:val="32"/>
          <w:szCs w:val="32"/>
        </w:rPr>
        <w:t>创新</w:t>
      </w:r>
      <w:r>
        <w:rPr>
          <w:rFonts w:ascii="仿宋_GB2312" w:hAnsi="仿宋" w:eastAsia="仿宋_GB2312"/>
          <w:kern w:val="32"/>
          <w:sz w:val="32"/>
          <w:szCs w:val="32"/>
        </w:rPr>
        <w:t>研究与活动，</w:t>
      </w:r>
      <w:r>
        <w:rPr>
          <w:rFonts w:hint="eastAsia" w:ascii="仿宋_GB2312" w:hAnsi="仿宋" w:eastAsia="仿宋_GB2312"/>
          <w:kern w:val="32"/>
          <w:sz w:val="32"/>
          <w:szCs w:val="32"/>
        </w:rPr>
        <w:t>研究方法与技术路线，研究特色与主要创新点等情况</w:t>
      </w:r>
      <w:r>
        <w:rPr>
          <w:rFonts w:ascii="仿宋_GB2312" w:hAnsi="仿宋" w:eastAsia="仿宋_GB2312"/>
          <w:kern w:val="32"/>
          <w:sz w:val="32"/>
          <w:szCs w:val="32"/>
        </w:rPr>
        <w:t>。</w:t>
      </w:r>
    </w:p>
    <w:p>
      <w:pPr>
        <w:snapToGrid w:val="0"/>
        <w:spacing w:line="540" w:lineRule="exact"/>
        <w:ind w:firstLine="640"/>
        <w:rPr>
          <w:rFonts w:eastAsia="楷体_GB2312"/>
          <w:b/>
          <w:kern w:val="32"/>
          <w:sz w:val="32"/>
          <w:szCs w:val="32"/>
        </w:rPr>
      </w:pPr>
      <w:r>
        <w:rPr>
          <w:rFonts w:eastAsia="楷体_GB2312"/>
          <w:b/>
          <w:kern w:val="32"/>
          <w:sz w:val="32"/>
          <w:szCs w:val="32"/>
        </w:rPr>
        <w:t>4</w:t>
      </w:r>
      <w:r>
        <w:rPr>
          <w:rFonts w:hint="eastAsia" w:ascii="楷体_GB2312" w:hAnsi="仿宋" w:eastAsia="楷体_GB2312"/>
          <w:b/>
          <w:kern w:val="32"/>
          <w:sz w:val="32"/>
          <w:szCs w:val="32"/>
        </w:rPr>
        <w:t>.</w:t>
      </w:r>
      <w:r>
        <w:rPr>
          <w:rFonts w:eastAsia="楷体_GB2312"/>
          <w:b/>
          <w:kern w:val="32"/>
          <w:sz w:val="32"/>
          <w:szCs w:val="32"/>
        </w:rPr>
        <w:t>组织实施风险及应对情况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阐述项目在组织实施过程中，面对外部政策、组织管理、研发变化和知识产权等方面的风险以及应对措施</w:t>
      </w:r>
      <w:r>
        <w:rPr>
          <w:rFonts w:hint="eastAsia" w:ascii="仿宋_GB2312" w:hAnsi="仿宋" w:eastAsia="仿宋_GB2312"/>
          <w:kern w:val="32"/>
          <w:sz w:val="32"/>
          <w:szCs w:val="32"/>
        </w:rPr>
        <w:t>（如不涉及此项可不写）</w:t>
      </w:r>
      <w:r>
        <w:rPr>
          <w:rFonts w:ascii="仿宋_GB2312" w:hAnsi="仿宋" w:eastAsia="仿宋_GB2312"/>
          <w:kern w:val="32"/>
          <w:sz w:val="32"/>
          <w:szCs w:val="32"/>
        </w:rPr>
        <w:t>。</w:t>
      </w:r>
    </w:p>
    <w:p>
      <w:pPr>
        <w:snapToGrid w:val="0"/>
        <w:spacing w:line="540" w:lineRule="exact"/>
        <w:ind w:firstLine="640"/>
        <w:rPr>
          <w:rFonts w:eastAsia="楷体_GB2312"/>
          <w:b/>
          <w:kern w:val="32"/>
          <w:sz w:val="32"/>
          <w:szCs w:val="32"/>
        </w:rPr>
      </w:pPr>
      <w:r>
        <w:rPr>
          <w:rFonts w:eastAsia="楷体_GB2312"/>
          <w:b/>
          <w:kern w:val="32"/>
          <w:sz w:val="32"/>
          <w:szCs w:val="32"/>
        </w:rPr>
        <w:t>5</w:t>
      </w:r>
      <w:r>
        <w:rPr>
          <w:rFonts w:hint="eastAsia" w:ascii="楷体_GB2312" w:hAnsi="仿宋" w:eastAsia="楷体_GB2312"/>
          <w:b/>
          <w:kern w:val="32"/>
          <w:sz w:val="32"/>
          <w:szCs w:val="32"/>
        </w:rPr>
        <w:t>.</w:t>
      </w:r>
      <w:r>
        <w:rPr>
          <w:rFonts w:hint="eastAsia" w:eastAsia="楷体_GB2312"/>
          <w:b/>
          <w:kern w:val="32"/>
          <w:sz w:val="32"/>
          <w:szCs w:val="32"/>
        </w:rPr>
        <w:t>经费</w:t>
      </w:r>
      <w:r>
        <w:rPr>
          <w:rFonts w:eastAsia="楷体_GB2312"/>
          <w:b/>
          <w:kern w:val="32"/>
          <w:sz w:val="32"/>
          <w:szCs w:val="32"/>
        </w:rPr>
        <w:t>投入、拨付与支出情况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阐述项目</w:t>
      </w:r>
      <w:r>
        <w:rPr>
          <w:rFonts w:hint="eastAsia" w:ascii="仿宋_GB2312" w:hAnsi="仿宋" w:eastAsia="仿宋_GB2312"/>
          <w:kern w:val="32"/>
          <w:sz w:val="32"/>
          <w:szCs w:val="32"/>
        </w:rPr>
        <w:t>经费</w:t>
      </w:r>
      <w:r>
        <w:rPr>
          <w:rFonts w:ascii="仿宋_GB2312" w:hAnsi="仿宋" w:eastAsia="仿宋_GB2312"/>
          <w:kern w:val="32"/>
          <w:sz w:val="32"/>
          <w:szCs w:val="32"/>
        </w:rPr>
        <w:t>（包括</w:t>
      </w:r>
      <w:r>
        <w:rPr>
          <w:rFonts w:hint="eastAsia" w:ascii="仿宋_GB2312" w:hAnsi="仿宋" w:eastAsia="仿宋_GB2312"/>
          <w:kern w:val="32"/>
          <w:sz w:val="32"/>
          <w:szCs w:val="32"/>
        </w:rPr>
        <w:t>市财政资金</w:t>
      </w:r>
      <w:r>
        <w:rPr>
          <w:rFonts w:ascii="仿宋_GB2312" w:hAnsi="仿宋" w:eastAsia="仿宋_GB2312"/>
          <w:kern w:val="32"/>
          <w:sz w:val="32"/>
          <w:szCs w:val="32"/>
        </w:rPr>
        <w:t>、其他财政性资金</w:t>
      </w:r>
      <w:r>
        <w:rPr>
          <w:rFonts w:hint="eastAsia" w:ascii="仿宋_GB2312" w:hAnsi="仿宋" w:eastAsia="仿宋_GB2312"/>
          <w:kern w:val="32"/>
          <w:sz w:val="32"/>
          <w:szCs w:val="32"/>
        </w:rPr>
        <w:t>、</w:t>
      </w:r>
      <w:r>
        <w:rPr>
          <w:rFonts w:ascii="仿宋_GB2312" w:hAnsi="仿宋" w:eastAsia="仿宋_GB2312"/>
          <w:kern w:val="32"/>
          <w:sz w:val="32"/>
          <w:szCs w:val="32"/>
        </w:rPr>
        <w:t>自筹</w:t>
      </w:r>
      <w:r>
        <w:rPr>
          <w:rFonts w:hint="eastAsia" w:ascii="仿宋_GB2312" w:hAnsi="仿宋" w:eastAsia="仿宋_GB2312"/>
          <w:kern w:val="32"/>
          <w:sz w:val="32"/>
          <w:szCs w:val="32"/>
        </w:rPr>
        <w:t>资金</w:t>
      </w:r>
      <w:r>
        <w:rPr>
          <w:rFonts w:ascii="仿宋_GB2312" w:hAnsi="仿宋" w:eastAsia="仿宋_GB2312"/>
          <w:kern w:val="32"/>
          <w:sz w:val="32"/>
          <w:szCs w:val="32"/>
        </w:rPr>
        <w:t>）到位、拨付、调整、支出</w:t>
      </w:r>
      <w:r>
        <w:rPr>
          <w:rFonts w:hint="eastAsia" w:ascii="仿宋_GB2312" w:hAnsi="仿宋" w:eastAsia="仿宋_GB2312"/>
          <w:kern w:val="32"/>
          <w:sz w:val="32"/>
          <w:szCs w:val="32"/>
        </w:rPr>
        <w:t>及相关性，经费</w:t>
      </w:r>
      <w:r>
        <w:rPr>
          <w:rFonts w:ascii="仿宋_GB2312" w:hAnsi="仿宋" w:eastAsia="仿宋_GB2312"/>
          <w:kern w:val="32"/>
          <w:sz w:val="32"/>
          <w:szCs w:val="32"/>
        </w:rPr>
        <w:t>使用监督管理情况等</w:t>
      </w:r>
      <w:r>
        <w:rPr>
          <w:rFonts w:hint="eastAsia" w:ascii="仿宋_GB2312" w:hAnsi="仿宋" w:eastAsia="仿宋_GB2312"/>
          <w:kern w:val="32"/>
          <w:sz w:val="32"/>
          <w:szCs w:val="32"/>
        </w:rPr>
        <w:t>。</w:t>
      </w:r>
      <w:r>
        <w:rPr>
          <w:rFonts w:ascii="仿宋_GB2312" w:hAnsi="仿宋" w:eastAsia="仿宋_GB2312"/>
          <w:kern w:val="32"/>
          <w:sz w:val="32"/>
          <w:szCs w:val="32"/>
        </w:rPr>
        <w:t>对审计报告有异议</w:t>
      </w:r>
      <w:r>
        <w:rPr>
          <w:rFonts w:hint="eastAsia" w:ascii="仿宋_GB2312" w:hAnsi="仿宋" w:eastAsia="仿宋_GB2312"/>
          <w:kern w:val="32"/>
          <w:sz w:val="32"/>
          <w:szCs w:val="32"/>
        </w:rPr>
        <w:t>或已进行整改的</w:t>
      </w:r>
      <w:r>
        <w:rPr>
          <w:rFonts w:ascii="仿宋_GB2312" w:hAnsi="仿宋" w:eastAsia="仿宋_GB2312"/>
          <w:kern w:val="32"/>
          <w:sz w:val="32"/>
          <w:szCs w:val="32"/>
        </w:rPr>
        <w:t>，可一并提交</w:t>
      </w:r>
      <w:r>
        <w:rPr>
          <w:rFonts w:hint="eastAsia" w:ascii="仿宋_GB2312" w:hAnsi="仿宋" w:eastAsia="仿宋_GB2312"/>
          <w:kern w:val="32"/>
          <w:sz w:val="32"/>
          <w:szCs w:val="32"/>
        </w:rPr>
        <w:t>相关说明</w:t>
      </w:r>
      <w:r>
        <w:rPr>
          <w:rFonts w:ascii="仿宋_GB2312" w:hAnsi="仿宋" w:eastAsia="仿宋_GB2312"/>
          <w:kern w:val="32"/>
          <w:sz w:val="32"/>
          <w:szCs w:val="32"/>
        </w:rPr>
        <w:t>材料。</w:t>
      </w:r>
    </w:p>
    <w:p>
      <w:pPr>
        <w:pStyle w:val="2"/>
        <w:snapToGrid w:val="0"/>
        <w:spacing w:before="0" w:after="0" w:line="540" w:lineRule="exact"/>
        <w:ind w:firstLine="643"/>
        <w:rPr>
          <w:rFonts w:ascii="黑体" w:hAnsi="黑体" w:eastAsia="黑体"/>
          <w:b w:val="0"/>
          <w:bCs w:val="0"/>
          <w:kern w:val="32"/>
          <w:sz w:val="32"/>
          <w:szCs w:val="32"/>
        </w:rPr>
      </w:pPr>
      <w:r>
        <w:rPr>
          <w:rFonts w:hint="eastAsia" w:ascii="黑体" w:hAnsi="黑体" w:eastAsia="黑体"/>
          <w:b w:val="0"/>
          <w:bCs w:val="0"/>
          <w:kern w:val="32"/>
          <w:sz w:val="32"/>
          <w:szCs w:val="32"/>
        </w:rPr>
        <w:t>四、组织实施中的重大问题及后续建议</w:t>
      </w:r>
    </w:p>
    <w:p>
      <w:pPr>
        <w:pStyle w:val="2"/>
        <w:snapToGrid w:val="0"/>
        <w:spacing w:before="0" w:after="0" w:line="540" w:lineRule="exact"/>
        <w:ind w:firstLine="643"/>
        <w:rPr>
          <w:rFonts w:ascii="黑体" w:hAnsi="黑体" w:eastAsia="黑体"/>
          <w:b w:val="0"/>
          <w:bCs w:val="0"/>
          <w:kern w:val="32"/>
          <w:sz w:val="32"/>
          <w:szCs w:val="32"/>
        </w:rPr>
      </w:pPr>
      <w:r>
        <w:rPr>
          <w:rFonts w:hint="eastAsia" w:ascii="黑体" w:hAnsi="黑体" w:eastAsia="黑体"/>
          <w:b w:val="0"/>
          <w:bCs w:val="0"/>
          <w:kern w:val="32"/>
          <w:sz w:val="32"/>
          <w:szCs w:val="32"/>
        </w:rPr>
        <w:t>五、项目任务合同书中有特殊约定或其他需要说明的事项</w:t>
      </w:r>
    </w:p>
    <w:p>
      <w:pPr>
        <w:pStyle w:val="2"/>
        <w:snapToGrid w:val="0"/>
        <w:spacing w:before="0" w:after="0" w:line="540" w:lineRule="exact"/>
        <w:ind w:firstLine="643"/>
        <w:rPr>
          <w:rFonts w:ascii="黑体" w:hAnsi="黑体" w:eastAsia="黑体"/>
          <w:b w:val="0"/>
          <w:bCs w:val="0"/>
          <w:kern w:val="32"/>
          <w:sz w:val="32"/>
          <w:szCs w:val="32"/>
        </w:rPr>
      </w:pPr>
      <w:r>
        <w:rPr>
          <w:rFonts w:hint="eastAsia" w:ascii="黑体" w:hAnsi="黑体" w:eastAsia="黑体"/>
          <w:b w:val="0"/>
          <w:bCs w:val="0"/>
          <w:kern w:val="32"/>
          <w:sz w:val="32"/>
          <w:szCs w:val="32"/>
        </w:rPr>
        <w:t>六、项目管理服务机构要求提交的其他材料</w:t>
      </w:r>
    </w:p>
    <w:p/>
    <w:p/>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69"/>
    <w:rsid w:val="0001747A"/>
    <w:rsid w:val="002C1904"/>
    <w:rsid w:val="002F047A"/>
    <w:rsid w:val="002F0A6C"/>
    <w:rsid w:val="00325228"/>
    <w:rsid w:val="0049594B"/>
    <w:rsid w:val="005C6A35"/>
    <w:rsid w:val="005D2E5D"/>
    <w:rsid w:val="005E4F33"/>
    <w:rsid w:val="00623E4B"/>
    <w:rsid w:val="00673FAD"/>
    <w:rsid w:val="006A48C4"/>
    <w:rsid w:val="0075703A"/>
    <w:rsid w:val="00780C69"/>
    <w:rsid w:val="00836887"/>
    <w:rsid w:val="008777E2"/>
    <w:rsid w:val="00923ED9"/>
    <w:rsid w:val="009819D8"/>
    <w:rsid w:val="00A03097"/>
    <w:rsid w:val="00A171E3"/>
    <w:rsid w:val="00C12F39"/>
    <w:rsid w:val="00C5303E"/>
    <w:rsid w:val="00C800AD"/>
    <w:rsid w:val="00D51F6E"/>
    <w:rsid w:val="00E1118F"/>
    <w:rsid w:val="00E97374"/>
    <w:rsid w:val="00EB367F"/>
    <w:rsid w:val="00F363B1"/>
    <w:rsid w:val="00F36EC5"/>
    <w:rsid w:val="00F9490D"/>
    <w:rsid w:val="3D8B4D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qFormat/>
    <w:uiPriority w:val="0"/>
    <w:rPr>
      <w:sz w:val="18"/>
      <w:szCs w:val="18"/>
    </w:rPr>
  </w:style>
  <w:style w:type="character" w:customStyle="1" w:styleId="9">
    <w:name w:val="页脚 Char"/>
    <w:basedOn w:val="6"/>
    <w:link w:val="4"/>
    <w:qFormat/>
    <w:uiPriority w:val="0"/>
    <w:rPr>
      <w:sz w:val="18"/>
      <w:szCs w:val="18"/>
    </w:rPr>
  </w:style>
  <w:style w:type="character" w:customStyle="1" w:styleId="10">
    <w:name w:val="标题 1 Char"/>
    <w:basedOn w:val="6"/>
    <w:link w:val="2"/>
    <w:qFormat/>
    <w:uiPriority w:val="0"/>
    <w:rPr>
      <w:rFonts w:ascii="Times New Roman" w:hAnsi="Times New Roman" w:eastAsia="宋体" w:cs="Times New Roman"/>
      <w:b/>
      <w:bCs/>
      <w:kern w:val="44"/>
      <w:sz w:val="44"/>
      <w:szCs w:val="44"/>
    </w:rPr>
  </w:style>
  <w:style w:type="character" w:customStyle="1" w:styleId="11">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175</Words>
  <Characters>1001</Characters>
  <Lines>8</Lines>
  <Paragraphs>2</Paragraphs>
  <TotalTime>373</TotalTime>
  <ScaleCrop>false</ScaleCrop>
  <LinksUpToDate>false</LinksUpToDate>
  <CharactersWithSpaces>1174</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2020-06-11T09:18:00Z</dcterms:created>
  <dc:creator>Lenovo</dc:creator>
  <cp:lastModifiedBy>kylin</cp:lastModifiedBy>
  <cp:lastPrinted>2020-06-12T15:17:00Z</cp:lastPrinted>
  <dcterms:modified xsi:type="dcterms:W3CDTF">2020-08-05T15:54:21Z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