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FE0" w:rsidRDefault="002C0FE0" w:rsidP="002C0FE0">
      <w:pPr>
        <w:adjustRightInd w:val="0"/>
        <w:snapToGrid w:val="0"/>
        <w:spacing w:line="560" w:lineRule="exact"/>
        <w:jc w:val="left"/>
        <w:rPr>
          <w:rFonts w:eastAsia="方正小标宋简体"/>
          <w:color w:val="000000" w:themeColor="text1"/>
          <w:sz w:val="36"/>
          <w:szCs w:val="36"/>
        </w:rPr>
      </w:pPr>
      <w:r>
        <w:rPr>
          <w:rFonts w:eastAsia="仿宋" w:hint="eastAsia"/>
          <w:color w:val="000000"/>
          <w:kern w:val="0"/>
          <w:sz w:val="32"/>
          <w:szCs w:val="32"/>
        </w:rPr>
        <w:t>附件</w:t>
      </w:r>
      <w:r>
        <w:rPr>
          <w:rFonts w:eastAsia="仿宋" w:hint="eastAsia"/>
          <w:color w:val="000000"/>
          <w:kern w:val="0"/>
          <w:sz w:val="32"/>
          <w:szCs w:val="32"/>
        </w:rPr>
        <w:t>1</w:t>
      </w:r>
    </w:p>
    <w:p w:rsidR="00F60A79" w:rsidRPr="005A1678" w:rsidRDefault="00F60A79" w:rsidP="00F60A79">
      <w:pPr>
        <w:adjustRightInd w:val="0"/>
        <w:snapToGrid w:val="0"/>
        <w:spacing w:line="560" w:lineRule="exact"/>
        <w:jc w:val="center"/>
        <w:rPr>
          <w:rFonts w:eastAsia="方正小标宋简体"/>
          <w:color w:val="000000" w:themeColor="text1"/>
          <w:sz w:val="36"/>
          <w:szCs w:val="36"/>
        </w:rPr>
      </w:pPr>
      <w:r w:rsidRPr="005A1678">
        <w:rPr>
          <w:rFonts w:eastAsia="方正小标宋简体"/>
          <w:color w:val="000000" w:themeColor="text1"/>
          <w:sz w:val="36"/>
          <w:szCs w:val="36"/>
        </w:rPr>
        <w:t>201</w:t>
      </w:r>
      <w:r w:rsidR="00065EB1" w:rsidRPr="005A1678">
        <w:rPr>
          <w:rFonts w:eastAsia="方正小标宋简体"/>
          <w:color w:val="000000" w:themeColor="text1"/>
          <w:sz w:val="36"/>
          <w:szCs w:val="36"/>
        </w:rPr>
        <w:t>8</w:t>
      </w:r>
      <w:r w:rsidRPr="005A1678">
        <w:rPr>
          <w:rFonts w:eastAsia="方正小标宋简体"/>
          <w:color w:val="000000" w:themeColor="text1"/>
          <w:sz w:val="36"/>
          <w:szCs w:val="36"/>
        </w:rPr>
        <w:t>年天津市自然科学基金</w:t>
      </w:r>
    </w:p>
    <w:p w:rsidR="00F60A79" w:rsidRPr="005A1678" w:rsidRDefault="00843ECD" w:rsidP="00F60A79">
      <w:pPr>
        <w:adjustRightInd w:val="0"/>
        <w:snapToGrid w:val="0"/>
        <w:spacing w:line="560" w:lineRule="exact"/>
        <w:jc w:val="center"/>
        <w:rPr>
          <w:rFonts w:eastAsia="方正小标宋简体"/>
          <w:color w:val="000000" w:themeColor="text1"/>
          <w:sz w:val="36"/>
          <w:szCs w:val="36"/>
        </w:rPr>
      </w:pPr>
      <w:r w:rsidRPr="005A1678">
        <w:rPr>
          <w:rFonts w:eastAsia="方正小标宋简体"/>
          <w:color w:val="000000" w:themeColor="text1"/>
          <w:sz w:val="36"/>
          <w:szCs w:val="36"/>
        </w:rPr>
        <w:t>面上</w:t>
      </w:r>
      <w:r w:rsidR="00F60A79" w:rsidRPr="005A1678">
        <w:rPr>
          <w:rFonts w:eastAsia="方正小标宋简体"/>
          <w:color w:val="000000" w:themeColor="text1"/>
          <w:sz w:val="36"/>
          <w:szCs w:val="36"/>
        </w:rPr>
        <w:t>项目（青年项目）指南</w:t>
      </w:r>
    </w:p>
    <w:p w:rsidR="001C1D4E" w:rsidRPr="005A1678" w:rsidRDefault="001C1D4E" w:rsidP="001C1D4E">
      <w:pPr>
        <w:widowControl/>
        <w:jc w:val="center"/>
        <w:rPr>
          <w:rFonts w:eastAsia="仿宋_GB2312"/>
          <w:color w:val="000000" w:themeColor="text1"/>
          <w:sz w:val="32"/>
          <w:szCs w:val="32"/>
        </w:rPr>
      </w:pPr>
    </w:p>
    <w:p w:rsidR="00F60A79" w:rsidRPr="005A1678" w:rsidRDefault="00F60A79" w:rsidP="00F60A79">
      <w:pPr>
        <w:widowControl/>
        <w:snapToGrid w:val="0"/>
        <w:spacing w:line="560" w:lineRule="exact"/>
        <w:jc w:val="left"/>
        <w:rPr>
          <w:rFonts w:eastAsia="黑体"/>
          <w:b/>
          <w:color w:val="000000" w:themeColor="text1"/>
          <w:sz w:val="32"/>
          <w:szCs w:val="32"/>
        </w:rPr>
      </w:pPr>
      <w:r w:rsidRPr="005A1678">
        <w:rPr>
          <w:rFonts w:eastAsia="黑体"/>
          <w:b/>
          <w:color w:val="000000" w:themeColor="text1"/>
          <w:sz w:val="32"/>
          <w:szCs w:val="32"/>
        </w:rPr>
        <w:t>A</w:t>
      </w:r>
      <w:r w:rsidRPr="005A1678">
        <w:rPr>
          <w:rFonts w:eastAsia="黑体"/>
          <w:b/>
          <w:color w:val="000000" w:themeColor="text1"/>
          <w:sz w:val="32"/>
          <w:szCs w:val="32"/>
        </w:rPr>
        <w:t>计算机科学</w:t>
      </w:r>
      <w:bookmarkStart w:id="0" w:name="_GoBack"/>
      <w:bookmarkEnd w:id="0"/>
    </w:p>
    <w:p w:rsidR="00F60A79" w:rsidRPr="005A1678" w:rsidRDefault="00F60A79" w:rsidP="00F60A79">
      <w:pPr>
        <w:widowControl/>
        <w:snapToGrid w:val="0"/>
        <w:spacing w:line="560" w:lineRule="exact"/>
        <w:ind w:firstLine="420"/>
        <w:jc w:val="left"/>
        <w:rPr>
          <w:rFonts w:eastAsia="楷体_GB2312"/>
          <w:color w:val="000000" w:themeColor="text1"/>
          <w:sz w:val="32"/>
          <w:szCs w:val="32"/>
        </w:rPr>
      </w:pPr>
      <w:r w:rsidRPr="005A1678">
        <w:rPr>
          <w:rFonts w:eastAsia="仿宋_GB2312"/>
          <w:color w:val="000000" w:themeColor="text1"/>
          <w:sz w:val="32"/>
          <w:szCs w:val="32"/>
        </w:rPr>
        <w:t>A01</w:t>
      </w:r>
      <w:r w:rsidRPr="005A1678">
        <w:rPr>
          <w:rFonts w:eastAsia="楷体_GB2312"/>
          <w:color w:val="000000" w:themeColor="text1"/>
          <w:sz w:val="32"/>
          <w:szCs w:val="32"/>
        </w:rPr>
        <w:t>计算机系统结构</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A0101 </w:t>
      </w:r>
      <w:r w:rsidRPr="005A1678">
        <w:rPr>
          <w:rFonts w:eastAsia="仿宋_GB2312"/>
          <w:color w:val="000000" w:themeColor="text1"/>
          <w:sz w:val="32"/>
          <w:szCs w:val="32"/>
        </w:rPr>
        <w:t>云计算理论及相关关键技术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A0102 </w:t>
      </w:r>
      <w:r w:rsidRPr="005A1678">
        <w:rPr>
          <w:rFonts w:eastAsia="仿宋_GB2312"/>
          <w:color w:val="000000" w:themeColor="text1"/>
          <w:sz w:val="32"/>
          <w:szCs w:val="32"/>
        </w:rPr>
        <w:t>可重构计算系统理论与方法</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A0103 </w:t>
      </w:r>
      <w:r w:rsidRPr="005A1678">
        <w:rPr>
          <w:rFonts w:eastAsia="仿宋_GB2312"/>
          <w:color w:val="000000" w:themeColor="text1"/>
          <w:sz w:val="32"/>
          <w:szCs w:val="32"/>
        </w:rPr>
        <w:t>高性能嵌入式系统关键技术</w:t>
      </w:r>
    </w:p>
    <w:p w:rsidR="00F60A79" w:rsidRPr="005A1678" w:rsidRDefault="00F60A79" w:rsidP="00F60A79">
      <w:pPr>
        <w:widowControl/>
        <w:snapToGrid w:val="0"/>
        <w:spacing w:line="560" w:lineRule="exact"/>
        <w:ind w:firstLine="420"/>
        <w:jc w:val="left"/>
        <w:rPr>
          <w:rFonts w:eastAsia="仿宋_GB2312"/>
          <w:color w:val="000000" w:themeColor="text1"/>
          <w:sz w:val="32"/>
          <w:szCs w:val="32"/>
        </w:rPr>
      </w:pPr>
      <w:r w:rsidRPr="005A1678">
        <w:rPr>
          <w:rFonts w:eastAsia="仿宋_GB2312"/>
          <w:color w:val="000000" w:themeColor="text1"/>
          <w:sz w:val="32"/>
          <w:szCs w:val="32"/>
        </w:rPr>
        <w:t xml:space="preserve">A02 </w:t>
      </w:r>
      <w:r w:rsidRPr="005A1678">
        <w:rPr>
          <w:rFonts w:eastAsia="楷体_GB2312"/>
          <w:color w:val="000000" w:themeColor="text1"/>
          <w:sz w:val="32"/>
          <w:szCs w:val="32"/>
        </w:rPr>
        <w:t>计算机网络</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A0201 </w:t>
      </w:r>
      <w:r w:rsidRPr="005A1678">
        <w:rPr>
          <w:rFonts w:eastAsia="仿宋_GB2312"/>
          <w:color w:val="000000" w:themeColor="text1"/>
          <w:sz w:val="32"/>
          <w:szCs w:val="32"/>
        </w:rPr>
        <w:t>无线网络与移动计算关键技术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A0202 </w:t>
      </w:r>
      <w:r w:rsidRPr="005A1678">
        <w:rPr>
          <w:rFonts w:eastAsia="仿宋_GB2312"/>
          <w:color w:val="000000" w:themeColor="text1"/>
          <w:sz w:val="32"/>
          <w:szCs w:val="32"/>
        </w:rPr>
        <w:t>网格与对等计算关键技术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A0203 </w:t>
      </w:r>
      <w:r w:rsidRPr="005A1678">
        <w:rPr>
          <w:rFonts w:eastAsia="仿宋_GB2312"/>
          <w:color w:val="000000" w:themeColor="text1"/>
          <w:sz w:val="32"/>
          <w:szCs w:val="32"/>
        </w:rPr>
        <w:t>新一代网络管理理论与关键技术</w:t>
      </w:r>
      <w:r w:rsidRPr="005A1678">
        <w:rPr>
          <w:rFonts w:eastAsia="仿宋_GB2312"/>
          <w:color w:val="000000" w:themeColor="text1"/>
          <w:sz w:val="32"/>
          <w:szCs w:val="32"/>
        </w:rPr>
        <w:tab/>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A0204 </w:t>
      </w:r>
      <w:r w:rsidRPr="005A1678">
        <w:rPr>
          <w:rFonts w:eastAsia="仿宋_GB2312"/>
          <w:color w:val="000000" w:themeColor="text1"/>
          <w:sz w:val="32"/>
          <w:szCs w:val="32"/>
        </w:rPr>
        <w:t>片上网络技术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A0205 </w:t>
      </w:r>
      <w:r w:rsidRPr="005A1678">
        <w:rPr>
          <w:rFonts w:eastAsia="仿宋_GB2312"/>
          <w:color w:val="000000" w:themeColor="text1"/>
          <w:sz w:val="32"/>
          <w:szCs w:val="32"/>
        </w:rPr>
        <w:t>语义网关键技术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A0206 </w:t>
      </w:r>
      <w:r w:rsidRPr="005A1678">
        <w:rPr>
          <w:rFonts w:eastAsia="仿宋_GB2312"/>
          <w:color w:val="000000" w:themeColor="text1"/>
          <w:sz w:val="32"/>
          <w:szCs w:val="32"/>
        </w:rPr>
        <w:t>车载网关键技术</w:t>
      </w:r>
    </w:p>
    <w:p w:rsidR="00F60A79" w:rsidRPr="005A1678" w:rsidRDefault="00F60A79" w:rsidP="00F60A79">
      <w:pPr>
        <w:widowControl/>
        <w:snapToGrid w:val="0"/>
        <w:spacing w:line="560" w:lineRule="exact"/>
        <w:ind w:firstLine="420"/>
        <w:jc w:val="left"/>
        <w:rPr>
          <w:rFonts w:eastAsia="仿宋_GB2312"/>
          <w:color w:val="000000" w:themeColor="text1"/>
          <w:sz w:val="32"/>
          <w:szCs w:val="32"/>
        </w:rPr>
      </w:pPr>
      <w:r w:rsidRPr="005A1678">
        <w:rPr>
          <w:rFonts w:eastAsia="仿宋_GB2312"/>
          <w:color w:val="000000" w:themeColor="text1"/>
          <w:sz w:val="32"/>
          <w:szCs w:val="32"/>
        </w:rPr>
        <w:t xml:space="preserve">A03 </w:t>
      </w:r>
      <w:r w:rsidRPr="005A1678">
        <w:rPr>
          <w:rFonts w:eastAsia="楷体_GB2312"/>
          <w:color w:val="000000" w:themeColor="text1"/>
          <w:sz w:val="32"/>
          <w:szCs w:val="32"/>
        </w:rPr>
        <w:t>计算机软件技术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A0301 </w:t>
      </w:r>
      <w:r w:rsidRPr="005A1678">
        <w:rPr>
          <w:rFonts w:eastAsia="仿宋_GB2312"/>
          <w:color w:val="000000" w:themeColor="text1"/>
          <w:sz w:val="32"/>
          <w:szCs w:val="32"/>
        </w:rPr>
        <w:t>人机交互技术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A0302 </w:t>
      </w:r>
      <w:r w:rsidRPr="005A1678">
        <w:rPr>
          <w:rFonts w:eastAsia="仿宋_GB2312"/>
          <w:color w:val="000000" w:themeColor="text1"/>
          <w:sz w:val="32"/>
          <w:szCs w:val="32"/>
        </w:rPr>
        <w:t>大型并行计算模型与算法</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A0303 </w:t>
      </w:r>
      <w:r w:rsidRPr="005A1678">
        <w:rPr>
          <w:rFonts w:eastAsia="仿宋_GB2312"/>
          <w:color w:val="000000" w:themeColor="text1"/>
          <w:sz w:val="32"/>
          <w:szCs w:val="32"/>
        </w:rPr>
        <w:t>分布式存储理论与方法</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A0304 </w:t>
      </w:r>
      <w:r w:rsidRPr="005A1678">
        <w:rPr>
          <w:rFonts w:eastAsia="仿宋_GB2312"/>
          <w:color w:val="000000" w:themeColor="text1"/>
          <w:sz w:val="32"/>
          <w:szCs w:val="32"/>
        </w:rPr>
        <w:t>智能计算技术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A0305 </w:t>
      </w:r>
      <w:r w:rsidRPr="005A1678">
        <w:rPr>
          <w:rFonts w:eastAsia="仿宋_GB2312"/>
          <w:color w:val="000000" w:themeColor="text1"/>
          <w:sz w:val="32"/>
          <w:szCs w:val="32"/>
        </w:rPr>
        <w:t>电子商务与电子政务关键技术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A0306 </w:t>
      </w:r>
      <w:r w:rsidRPr="005A1678">
        <w:rPr>
          <w:rFonts w:eastAsia="仿宋_GB2312"/>
          <w:color w:val="000000" w:themeColor="text1"/>
          <w:sz w:val="32"/>
          <w:szCs w:val="32"/>
        </w:rPr>
        <w:t>现代物流信息系统关键技术</w:t>
      </w:r>
    </w:p>
    <w:p w:rsidR="00F60A79" w:rsidRPr="005A1678" w:rsidRDefault="00F60A79" w:rsidP="00F60A79">
      <w:pPr>
        <w:widowControl/>
        <w:snapToGrid w:val="0"/>
        <w:spacing w:line="560" w:lineRule="exact"/>
        <w:ind w:firstLine="420"/>
        <w:jc w:val="left"/>
        <w:rPr>
          <w:rFonts w:eastAsia="楷体_GB2312"/>
          <w:color w:val="000000" w:themeColor="text1"/>
          <w:sz w:val="32"/>
          <w:szCs w:val="32"/>
        </w:rPr>
      </w:pPr>
      <w:r w:rsidRPr="005A1678">
        <w:rPr>
          <w:rFonts w:eastAsia="仿宋_GB2312"/>
          <w:color w:val="000000" w:themeColor="text1"/>
          <w:sz w:val="32"/>
          <w:szCs w:val="32"/>
        </w:rPr>
        <w:t xml:space="preserve">A04 </w:t>
      </w:r>
      <w:r w:rsidRPr="005A1678">
        <w:rPr>
          <w:rFonts w:eastAsia="楷体_GB2312"/>
          <w:color w:val="000000" w:themeColor="text1"/>
          <w:sz w:val="32"/>
          <w:szCs w:val="32"/>
        </w:rPr>
        <w:t>多媒体技术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lastRenderedPageBreak/>
        <w:t xml:space="preserve">A0401 </w:t>
      </w:r>
      <w:r w:rsidRPr="005A1678">
        <w:rPr>
          <w:rFonts w:eastAsia="仿宋_GB2312"/>
          <w:color w:val="000000" w:themeColor="text1"/>
          <w:sz w:val="32"/>
          <w:szCs w:val="32"/>
        </w:rPr>
        <w:t>虚拟现实技术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A0402 </w:t>
      </w:r>
      <w:r w:rsidRPr="005A1678">
        <w:rPr>
          <w:rFonts w:eastAsia="仿宋_GB2312"/>
          <w:color w:val="000000" w:themeColor="text1"/>
          <w:sz w:val="32"/>
          <w:szCs w:val="32"/>
        </w:rPr>
        <w:t>多媒体内容分析与检索技术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A0403 </w:t>
      </w:r>
      <w:r w:rsidRPr="005A1678">
        <w:rPr>
          <w:rFonts w:eastAsia="仿宋_GB2312"/>
          <w:color w:val="000000" w:themeColor="text1"/>
          <w:sz w:val="32"/>
          <w:szCs w:val="32"/>
        </w:rPr>
        <w:t>多媒体信息表示和存储的理论与方法</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A0404 </w:t>
      </w:r>
      <w:r w:rsidRPr="005A1678">
        <w:rPr>
          <w:rFonts w:eastAsia="仿宋_GB2312"/>
          <w:color w:val="000000" w:themeColor="text1"/>
          <w:sz w:val="32"/>
          <w:szCs w:val="32"/>
        </w:rPr>
        <w:t>医学图像与信息处理及应用技术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A0405 </w:t>
      </w:r>
      <w:r w:rsidRPr="005A1678">
        <w:rPr>
          <w:rFonts w:eastAsia="仿宋_GB2312"/>
          <w:color w:val="000000" w:themeColor="text1"/>
          <w:sz w:val="32"/>
          <w:szCs w:val="32"/>
        </w:rPr>
        <w:t>大数据理论及相关关键技术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A0406</w:t>
      </w:r>
      <w:r w:rsidRPr="005A1678">
        <w:rPr>
          <w:rFonts w:eastAsia="仿宋_GB2312"/>
          <w:color w:val="000000" w:themeColor="text1"/>
          <w:sz w:val="32"/>
          <w:szCs w:val="32"/>
        </w:rPr>
        <w:t>多媒体信息三维重建技术</w:t>
      </w:r>
    </w:p>
    <w:p w:rsidR="00F60A79" w:rsidRPr="005A1678" w:rsidRDefault="00F60A79" w:rsidP="00F60A79">
      <w:pPr>
        <w:widowControl/>
        <w:snapToGrid w:val="0"/>
        <w:spacing w:line="560" w:lineRule="exact"/>
        <w:ind w:firstLine="420"/>
        <w:jc w:val="left"/>
        <w:rPr>
          <w:rFonts w:eastAsia="仿宋_GB2312"/>
          <w:color w:val="000000" w:themeColor="text1"/>
          <w:sz w:val="32"/>
          <w:szCs w:val="32"/>
        </w:rPr>
      </w:pPr>
      <w:r w:rsidRPr="005A1678">
        <w:rPr>
          <w:rFonts w:eastAsia="仿宋_GB2312"/>
          <w:color w:val="000000" w:themeColor="text1"/>
          <w:sz w:val="32"/>
          <w:szCs w:val="32"/>
        </w:rPr>
        <w:t xml:space="preserve">A05 </w:t>
      </w:r>
      <w:r w:rsidRPr="005A1678">
        <w:rPr>
          <w:rFonts w:eastAsia="楷体_GB2312"/>
          <w:color w:val="000000" w:themeColor="text1"/>
          <w:sz w:val="32"/>
          <w:szCs w:val="32"/>
        </w:rPr>
        <w:t>信息安全技术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A0501 </w:t>
      </w:r>
      <w:r w:rsidRPr="005A1678">
        <w:rPr>
          <w:rFonts w:eastAsia="仿宋_GB2312"/>
          <w:color w:val="000000" w:themeColor="text1"/>
          <w:sz w:val="32"/>
          <w:szCs w:val="32"/>
        </w:rPr>
        <w:t>新型密码理论与方法</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A0502 </w:t>
      </w:r>
      <w:r w:rsidRPr="005A1678">
        <w:rPr>
          <w:rFonts w:eastAsia="仿宋_GB2312"/>
          <w:color w:val="000000" w:themeColor="text1"/>
          <w:sz w:val="32"/>
          <w:szCs w:val="32"/>
        </w:rPr>
        <w:t>网络安全关键技术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A0503 </w:t>
      </w:r>
      <w:r w:rsidRPr="005A1678">
        <w:rPr>
          <w:rFonts w:eastAsia="仿宋_GB2312"/>
          <w:color w:val="000000" w:themeColor="text1"/>
          <w:sz w:val="32"/>
          <w:szCs w:val="32"/>
        </w:rPr>
        <w:t>网络内容分析与监控关键技术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A0504 </w:t>
      </w:r>
      <w:r w:rsidRPr="005A1678">
        <w:rPr>
          <w:rFonts w:eastAsia="仿宋_GB2312"/>
          <w:color w:val="000000" w:themeColor="text1"/>
          <w:sz w:val="32"/>
          <w:szCs w:val="32"/>
        </w:rPr>
        <w:t>计算机病毒防治理论与方法</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A0505 </w:t>
      </w:r>
      <w:r w:rsidRPr="005A1678">
        <w:rPr>
          <w:rFonts w:eastAsia="仿宋_GB2312"/>
          <w:color w:val="000000" w:themeColor="text1"/>
          <w:sz w:val="32"/>
          <w:szCs w:val="32"/>
        </w:rPr>
        <w:t>信息隐藏及检测理论与方法</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A0506 </w:t>
      </w:r>
      <w:r w:rsidRPr="005A1678">
        <w:rPr>
          <w:rFonts w:eastAsia="仿宋_GB2312"/>
          <w:color w:val="000000" w:themeColor="text1"/>
          <w:sz w:val="32"/>
          <w:szCs w:val="32"/>
        </w:rPr>
        <w:t>新型信息安全技术探索</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A0507 </w:t>
      </w:r>
      <w:r w:rsidRPr="005A1678">
        <w:rPr>
          <w:rFonts w:eastAsia="仿宋_GB2312"/>
          <w:color w:val="000000" w:themeColor="text1"/>
          <w:sz w:val="32"/>
          <w:szCs w:val="32"/>
        </w:rPr>
        <w:t>入侵检测的计算智能理论与方法</w:t>
      </w:r>
    </w:p>
    <w:p w:rsidR="00F60A79" w:rsidRPr="005A1678" w:rsidRDefault="00F60A79" w:rsidP="00F60A79">
      <w:pPr>
        <w:widowControl/>
        <w:snapToGrid w:val="0"/>
        <w:spacing w:line="560" w:lineRule="exact"/>
        <w:jc w:val="left"/>
        <w:rPr>
          <w:rFonts w:eastAsia="黑体"/>
          <w:b/>
          <w:color w:val="000000" w:themeColor="text1"/>
          <w:sz w:val="32"/>
          <w:szCs w:val="32"/>
        </w:rPr>
      </w:pPr>
      <w:r w:rsidRPr="005A1678">
        <w:rPr>
          <w:rFonts w:eastAsia="黑体"/>
          <w:b/>
          <w:color w:val="000000" w:themeColor="text1"/>
          <w:sz w:val="32"/>
          <w:szCs w:val="32"/>
        </w:rPr>
        <w:t xml:space="preserve">B </w:t>
      </w:r>
      <w:r w:rsidRPr="005A1678">
        <w:rPr>
          <w:rFonts w:eastAsia="黑体"/>
          <w:b/>
          <w:color w:val="000000" w:themeColor="text1"/>
          <w:sz w:val="32"/>
          <w:szCs w:val="32"/>
        </w:rPr>
        <w:t>信息与通信技术</w:t>
      </w:r>
    </w:p>
    <w:p w:rsidR="00F60A79" w:rsidRPr="005A1678" w:rsidRDefault="00F60A79" w:rsidP="00F60A79">
      <w:pPr>
        <w:widowControl/>
        <w:snapToGrid w:val="0"/>
        <w:spacing w:line="560" w:lineRule="exact"/>
        <w:ind w:firstLine="420"/>
        <w:jc w:val="left"/>
        <w:rPr>
          <w:rFonts w:eastAsia="楷体_GB2312"/>
          <w:color w:val="000000" w:themeColor="text1"/>
          <w:sz w:val="32"/>
          <w:szCs w:val="32"/>
        </w:rPr>
      </w:pPr>
      <w:r w:rsidRPr="005A1678">
        <w:rPr>
          <w:rFonts w:eastAsia="仿宋_GB2312"/>
          <w:color w:val="000000" w:themeColor="text1"/>
          <w:sz w:val="32"/>
          <w:szCs w:val="32"/>
        </w:rPr>
        <w:t xml:space="preserve">B01 </w:t>
      </w:r>
      <w:r w:rsidRPr="005A1678">
        <w:rPr>
          <w:rFonts w:eastAsia="楷体_GB2312"/>
          <w:color w:val="000000" w:themeColor="text1"/>
          <w:sz w:val="32"/>
          <w:szCs w:val="32"/>
        </w:rPr>
        <w:t>通信系统与技术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B0101 </w:t>
      </w:r>
      <w:r w:rsidRPr="005A1678">
        <w:rPr>
          <w:rFonts w:eastAsia="仿宋_GB2312"/>
          <w:color w:val="000000" w:themeColor="text1"/>
          <w:sz w:val="32"/>
          <w:szCs w:val="32"/>
        </w:rPr>
        <w:t>先进网络与交换技术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B0102 </w:t>
      </w:r>
      <w:r w:rsidRPr="005A1678">
        <w:rPr>
          <w:rFonts w:eastAsia="仿宋_GB2312"/>
          <w:color w:val="000000" w:themeColor="text1"/>
          <w:sz w:val="32"/>
          <w:szCs w:val="32"/>
        </w:rPr>
        <w:t>信道复用新技术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B0103 </w:t>
      </w:r>
      <w:r w:rsidRPr="005A1678">
        <w:rPr>
          <w:rFonts w:eastAsia="仿宋_GB2312"/>
          <w:color w:val="000000" w:themeColor="text1"/>
          <w:sz w:val="32"/>
          <w:szCs w:val="32"/>
        </w:rPr>
        <w:t>新型接入网技术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B0104 </w:t>
      </w:r>
      <w:r w:rsidRPr="005A1678">
        <w:rPr>
          <w:rFonts w:eastAsia="仿宋_GB2312"/>
          <w:color w:val="000000" w:themeColor="text1"/>
          <w:sz w:val="32"/>
          <w:szCs w:val="32"/>
        </w:rPr>
        <w:t>无线多媒体通信技术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B0105 </w:t>
      </w:r>
      <w:r w:rsidRPr="005A1678">
        <w:rPr>
          <w:rFonts w:eastAsia="仿宋_GB2312"/>
          <w:color w:val="000000" w:themeColor="text1"/>
          <w:sz w:val="32"/>
          <w:szCs w:val="32"/>
        </w:rPr>
        <w:t>协作通信技术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B0106 </w:t>
      </w:r>
      <w:r w:rsidRPr="005A1678">
        <w:rPr>
          <w:rFonts w:eastAsia="仿宋_GB2312"/>
          <w:color w:val="000000" w:themeColor="text1"/>
          <w:sz w:val="32"/>
          <w:szCs w:val="32"/>
        </w:rPr>
        <w:t>信道编解码技术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B0107 </w:t>
      </w:r>
      <w:r w:rsidRPr="005A1678">
        <w:rPr>
          <w:rFonts w:eastAsia="仿宋_GB2312"/>
          <w:color w:val="000000" w:themeColor="text1"/>
          <w:sz w:val="32"/>
          <w:szCs w:val="32"/>
        </w:rPr>
        <w:t>软件无线电技术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B0108 </w:t>
      </w:r>
      <w:r w:rsidRPr="005A1678">
        <w:rPr>
          <w:rFonts w:eastAsia="仿宋_GB2312"/>
          <w:color w:val="000000" w:themeColor="text1"/>
          <w:sz w:val="32"/>
          <w:szCs w:val="32"/>
        </w:rPr>
        <w:t>通信协议与系统仿真技术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lastRenderedPageBreak/>
        <w:t xml:space="preserve">B0109 </w:t>
      </w:r>
      <w:r w:rsidRPr="005A1678">
        <w:rPr>
          <w:rFonts w:eastAsia="仿宋_GB2312"/>
          <w:color w:val="000000" w:themeColor="text1"/>
          <w:sz w:val="32"/>
          <w:szCs w:val="32"/>
        </w:rPr>
        <w:t>传感器网络技术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B0110 </w:t>
      </w:r>
      <w:r w:rsidRPr="005A1678">
        <w:rPr>
          <w:rFonts w:eastAsia="仿宋_GB2312"/>
          <w:color w:val="000000" w:themeColor="text1"/>
          <w:sz w:val="32"/>
          <w:szCs w:val="32"/>
        </w:rPr>
        <w:t>超宽带（</w:t>
      </w:r>
      <w:r w:rsidRPr="005A1678">
        <w:rPr>
          <w:rFonts w:eastAsia="仿宋_GB2312"/>
          <w:color w:val="000000" w:themeColor="text1"/>
          <w:sz w:val="32"/>
          <w:szCs w:val="32"/>
        </w:rPr>
        <w:t>UWB</w:t>
      </w:r>
      <w:r w:rsidRPr="005A1678">
        <w:rPr>
          <w:rFonts w:eastAsia="仿宋_GB2312"/>
          <w:color w:val="000000" w:themeColor="text1"/>
          <w:sz w:val="32"/>
          <w:szCs w:val="32"/>
        </w:rPr>
        <w:t>）技术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B0111 </w:t>
      </w:r>
      <w:r w:rsidRPr="005A1678">
        <w:rPr>
          <w:rFonts w:eastAsia="仿宋_GB2312"/>
          <w:color w:val="000000" w:themeColor="text1"/>
          <w:sz w:val="32"/>
          <w:szCs w:val="32"/>
        </w:rPr>
        <w:t>卫星导航技术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B0112 </w:t>
      </w:r>
      <w:r w:rsidRPr="005A1678">
        <w:rPr>
          <w:rFonts w:eastAsia="仿宋_GB2312"/>
          <w:color w:val="000000" w:themeColor="text1"/>
          <w:sz w:val="32"/>
          <w:szCs w:val="32"/>
        </w:rPr>
        <w:t>认知无线电与频谱感知技术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B0113  </w:t>
      </w:r>
      <w:r w:rsidRPr="005A1678">
        <w:rPr>
          <w:rFonts w:eastAsia="仿宋_GB2312"/>
          <w:color w:val="000000" w:themeColor="text1"/>
          <w:sz w:val="32"/>
          <w:szCs w:val="32"/>
        </w:rPr>
        <w:t>水下声通信</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B0114  </w:t>
      </w:r>
      <w:r w:rsidRPr="005A1678">
        <w:rPr>
          <w:rFonts w:eastAsia="仿宋_GB2312"/>
          <w:color w:val="000000" w:themeColor="text1"/>
          <w:sz w:val="32"/>
          <w:szCs w:val="32"/>
        </w:rPr>
        <w:t>水下目标探测</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B0115  </w:t>
      </w:r>
      <w:r w:rsidRPr="005A1678">
        <w:rPr>
          <w:rFonts w:eastAsia="仿宋_GB2312"/>
          <w:color w:val="000000" w:themeColor="text1"/>
          <w:sz w:val="32"/>
          <w:szCs w:val="32"/>
        </w:rPr>
        <w:t>水下资源勘探</w:t>
      </w:r>
    </w:p>
    <w:p w:rsidR="00F60A79" w:rsidRPr="005A1678" w:rsidRDefault="00F60A79" w:rsidP="00F60A79">
      <w:pPr>
        <w:widowControl/>
        <w:snapToGrid w:val="0"/>
        <w:spacing w:line="560" w:lineRule="exact"/>
        <w:ind w:firstLine="420"/>
        <w:jc w:val="left"/>
        <w:rPr>
          <w:rFonts w:eastAsia="仿宋_GB2312"/>
          <w:color w:val="000000" w:themeColor="text1"/>
          <w:sz w:val="32"/>
          <w:szCs w:val="32"/>
        </w:rPr>
      </w:pPr>
      <w:r w:rsidRPr="005A1678">
        <w:rPr>
          <w:rFonts w:eastAsia="仿宋_GB2312"/>
          <w:color w:val="000000" w:themeColor="text1"/>
          <w:sz w:val="32"/>
          <w:szCs w:val="32"/>
        </w:rPr>
        <w:t xml:space="preserve">B02 </w:t>
      </w:r>
      <w:r w:rsidRPr="005A1678">
        <w:rPr>
          <w:rFonts w:eastAsia="楷体_GB2312"/>
          <w:color w:val="000000" w:themeColor="text1"/>
          <w:sz w:val="32"/>
          <w:szCs w:val="32"/>
        </w:rPr>
        <w:t>数字视、音频技术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B0201 </w:t>
      </w:r>
      <w:r w:rsidRPr="005A1678">
        <w:rPr>
          <w:rFonts w:eastAsia="仿宋_GB2312"/>
          <w:color w:val="000000" w:themeColor="text1"/>
          <w:sz w:val="32"/>
          <w:szCs w:val="32"/>
        </w:rPr>
        <w:t>数字电视、高清晰度电视关键技术</w:t>
      </w:r>
    </w:p>
    <w:p w:rsidR="00F60A79" w:rsidRPr="005A1678" w:rsidRDefault="00F60A79" w:rsidP="00F60A79">
      <w:pPr>
        <w:widowControl/>
        <w:snapToGrid w:val="0"/>
        <w:spacing w:line="560" w:lineRule="exact"/>
        <w:ind w:leftChars="172" w:left="361" w:firstLineChars="200" w:firstLine="640"/>
        <w:jc w:val="left"/>
        <w:rPr>
          <w:rFonts w:eastAsia="仿宋_GB2312"/>
          <w:color w:val="000000" w:themeColor="text1"/>
          <w:sz w:val="32"/>
          <w:szCs w:val="32"/>
        </w:rPr>
      </w:pPr>
      <w:r w:rsidRPr="005A1678">
        <w:rPr>
          <w:rFonts w:eastAsia="仿宋_GB2312"/>
          <w:color w:val="000000" w:themeColor="text1"/>
          <w:sz w:val="32"/>
          <w:szCs w:val="32"/>
        </w:rPr>
        <w:t xml:space="preserve">B0202 </w:t>
      </w:r>
      <w:r w:rsidRPr="005A1678">
        <w:rPr>
          <w:rFonts w:eastAsia="仿宋_GB2312"/>
          <w:color w:val="000000" w:themeColor="text1"/>
          <w:sz w:val="32"/>
          <w:szCs w:val="32"/>
        </w:rPr>
        <w:t>数字视、音频技术（数字音频广播、数字录放技术等）</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B0203 </w:t>
      </w:r>
      <w:r w:rsidRPr="005A1678">
        <w:rPr>
          <w:rFonts w:eastAsia="仿宋_GB2312"/>
          <w:color w:val="000000" w:themeColor="text1"/>
          <w:sz w:val="32"/>
          <w:szCs w:val="32"/>
        </w:rPr>
        <w:t>通信终端与信息（网络）家电技术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B0204 </w:t>
      </w:r>
      <w:r w:rsidRPr="005A1678">
        <w:rPr>
          <w:rFonts w:eastAsia="仿宋_GB2312"/>
          <w:color w:val="000000" w:themeColor="text1"/>
          <w:sz w:val="32"/>
          <w:szCs w:val="32"/>
        </w:rPr>
        <w:t>数字三维成像技术</w:t>
      </w:r>
    </w:p>
    <w:p w:rsidR="00F60A79" w:rsidRPr="005A1678" w:rsidRDefault="00F60A79" w:rsidP="00514824">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B03</w:t>
      </w:r>
      <w:r w:rsidRPr="005A1678">
        <w:rPr>
          <w:rFonts w:eastAsia="楷体_GB2312"/>
          <w:color w:val="000000" w:themeColor="text1"/>
          <w:sz w:val="32"/>
          <w:szCs w:val="32"/>
        </w:rPr>
        <w:t>信号与信息处理技术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B0301 </w:t>
      </w:r>
      <w:r w:rsidRPr="005A1678">
        <w:rPr>
          <w:rFonts w:eastAsia="仿宋_GB2312"/>
          <w:color w:val="000000" w:themeColor="text1"/>
          <w:sz w:val="32"/>
          <w:szCs w:val="32"/>
        </w:rPr>
        <w:t>图像的生成、处理与识别</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B0302 </w:t>
      </w:r>
      <w:r w:rsidRPr="005A1678">
        <w:rPr>
          <w:rFonts w:eastAsia="仿宋_GB2312"/>
          <w:color w:val="000000" w:themeColor="text1"/>
          <w:sz w:val="32"/>
          <w:szCs w:val="32"/>
        </w:rPr>
        <w:t>自适应信号处理</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B0303 </w:t>
      </w:r>
      <w:r w:rsidRPr="005A1678">
        <w:rPr>
          <w:rFonts w:eastAsia="仿宋_GB2312"/>
          <w:color w:val="000000" w:themeColor="text1"/>
          <w:sz w:val="32"/>
          <w:szCs w:val="32"/>
        </w:rPr>
        <w:t>多媒体信号处理</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B0304 </w:t>
      </w:r>
      <w:r w:rsidRPr="005A1678">
        <w:rPr>
          <w:rFonts w:eastAsia="仿宋_GB2312"/>
          <w:color w:val="000000" w:themeColor="text1"/>
          <w:sz w:val="32"/>
          <w:szCs w:val="32"/>
        </w:rPr>
        <w:t>通信信号处理</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B0305 </w:t>
      </w:r>
      <w:r w:rsidRPr="005A1678">
        <w:rPr>
          <w:rFonts w:eastAsia="仿宋_GB2312"/>
          <w:color w:val="000000" w:themeColor="text1"/>
          <w:sz w:val="32"/>
          <w:szCs w:val="32"/>
        </w:rPr>
        <w:t>生物识别与认证技术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B0306 </w:t>
      </w:r>
      <w:r w:rsidRPr="005A1678">
        <w:rPr>
          <w:rFonts w:eastAsia="仿宋_GB2312"/>
          <w:color w:val="000000" w:themeColor="text1"/>
          <w:sz w:val="32"/>
          <w:szCs w:val="32"/>
        </w:rPr>
        <w:t>微弱信号检测与处理</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B0307 </w:t>
      </w:r>
      <w:r w:rsidRPr="005A1678">
        <w:rPr>
          <w:rFonts w:eastAsia="仿宋_GB2312"/>
          <w:color w:val="000000" w:themeColor="text1"/>
          <w:sz w:val="32"/>
          <w:szCs w:val="32"/>
        </w:rPr>
        <w:t>脑机接口技术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B0308</w:t>
      </w:r>
      <w:r w:rsidRPr="005A1678">
        <w:rPr>
          <w:rFonts w:eastAsia="仿宋_GB2312"/>
          <w:color w:val="000000" w:themeColor="text1"/>
          <w:sz w:val="32"/>
          <w:szCs w:val="32"/>
        </w:rPr>
        <w:t>化学信息传感与处理</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B0309 </w:t>
      </w:r>
      <w:r w:rsidRPr="005A1678">
        <w:rPr>
          <w:rFonts w:eastAsia="仿宋_GB2312"/>
          <w:color w:val="000000" w:themeColor="text1"/>
          <w:sz w:val="32"/>
          <w:szCs w:val="32"/>
        </w:rPr>
        <w:t>水声信息处理</w:t>
      </w:r>
    </w:p>
    <w:p w:rsidR="00F60A79" w:rsidRPr="005A1678" w:rsidRDefault="00F60A79" w:rsidP="00514824">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B04</w:t>
      </w:r>
      <w:r w:rsidRPr="005A1678">
        <w:rPr>
          <w:rFonts w:eastAsia="楷体_GB2312"/>
          <w:color w:val="000000" w:themeColor="text1"/>
          <w:sz w:val="32"/>
          <w:szCs w:val="32"/>
        </w:rPr>
        <w:t>微电子与固体电子技术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lastRenderedPageBreak/>
        <w:t xml:space="preserve">B0401 </w:t>
      </w:r>
      <w:r w:rsidRPr="005A1678">
        <w:rPr>
          <w:rFonts w:eastAsia="仿宋_GB2312"/>
          <w:color w:val="000000" w:themeColor="text1"/>
          <w:sz w:val="32"/>
          <w:szCs w:val="32"/>
        </w:rPr>
        <w:t>新型集成电路、集成模块和混合电路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B0402 </w:t>
      </w:r>
      <w:r w:rsidRPr="005A1678">
        <w:rPr>
          <w:rFonts w:eastAsia="仿宋_GB2312"/>
          <w:color w:val="000000" w:themeColor="text1"/>
          <w:sz w:val="32"/>
          <w:szCs w:val="32"/>
        </w:rPr>
        <w:t>新型微纳电子材料与器件</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B0403 </w:t>
      </w:r>
      <w:r w:rsidRPr="005A1678">
        <w:rPr>
          <w:rFonts w:eastAsia="仿宋_GB2312"/>
          <w:color w:val="000000" w:themeColor="text1"/>
          <w:sz w:val="32"/>
          <w:szCs w:val="32"/>
        </w:rPr>
        <w:t>片式元器件与表面组装技术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B0404 MEMS</w:t>
      </w:r>
      <w:r w:rsidRPr="005A1678">
        <w:rPr>
          <w:rFonts w:eastAsia="仿宋_GB2312"/>
          <w:color w:val="000000" w:themeColor="text1"/>
          <w:sz w:val="32"/>
          <w:szCs w:val="32"/>
        </w:rPr>
        <w:t>工艺、技术及应用</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B0405 </w:t>
      </w:r>
      <w:r w:rsidRPr="005A1678">
        <w:rPr>
          <w:rFonts w:eastAsia="仿宋_GB2312"/>
          <w:color w:val="000000" w:themeColor="text1"/>
          <w:sz w:val="32"/>
          <w:szCs w:val="32"/>
        </w:rPr>
        <w:t>新型半导体发光材料及应用</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B0406 </w:t>
      </w:r>
      <w:r w:rsidRPr="005A1678">
        <w:rPr>
          <w:rFonts w:eastAsia="仿宋_GB2312"/>
          <w:color w:val="000000" w:themeColor="text1"/>
          <w:sz w:val="32"/>
          <w:szCs w:val="32"/>
        </w:rPr>
        <w:t>新型非易失性存储器件</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B0407 </w:t>
      </w:r>
      <w:r w:rsidRPr="005A1678">
        <w:rPr>
          <w:rFonts w:eastAsia="仿宋_GB2312"/>
          <w:color w:val="000000" w:themeColor="text1"/>
          <w:sz w:val="32"/>
          <w:szCs w:val="32"/>
        </w:rPr>
        <w:t>高频声表面波器件</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B0408 </w:t>
      </w:r>
      <w:r w:rsidRPr="005A1678">
        <w:rPr>
          <w:rFonts w:eastAsia="仿宋_GB2312"/>
          <w:color w:val="000000" w:themeColor="text1"/>
          <w:sz w:val="32"/>
          <w:szCs w:val="32"/>
        </w:rPr>
        <w:t>半导体集成工艺技术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B0409 </w:t>
      </w:r>
      <w:r w:rsidRPr="005A1678">
        <w:rPr>
          <w:rFonts w:eastAsia="仿宋_GB2312"/>
          <w:color w:val="000000" w:themeColor="text1"/>
          <w:sz w:val="32"/>
          <w:szCs w:val="32"/>
        </w:rPr>
        <w:t>新型集成工艺材料</w:t>
      </w:r>
    </w:p>
    <w:p w:rsidR="00F60A79" w:rsidRPr="005A1678" w:rsidRDefault="00F60A79" w:rsidP="00514824">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 xml:space="preserve">B05 </w:t>
      </w:r>
      <w:r w:rsidRPr="005A1678">
        <w:rPr>
          <w:rFonts w:eastAsia="楷体_GB2312"/>
          <w:color w:val="000000" w:themeColor="text1"/>
          <w:sz w:val="32"/>
          <w:szCs w:val="32"/>
        </w:rPr>
        <w:t>电路与系统</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B0501 </w:t>
      </w:r>
      <w:r w:rsidRPr="005A1678">
        <w:rPr>
          <w:rFonts w:eastAsia="仿宋_GB2312"/>
          <w:color w:val="000000" w:themeColor="text1"/>
          <w:sz w:val="32"/>
          <w:szCs w:val="32"/>
        </w:rPr>
        <w:t>人工神经网络</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B0502 </w:t>
      </w:r>
      <w:r w:rsidRPr="005A1678">
        <w:rPr>
          <w:rFonts w:eastAsia="仿宋_GB2312"/>
          <w:color w:val="000000" w:themeColor="text1"/>
          <w:sz w:val="32"/>
          <w:szCs w:val="32"/>
        </w:rPr>
        <w:t>芯片系统（</w:t>
      </w:r>
      <w:r w:rsidRPr="005A1678">
        <w:rPr>
          <w:rFonts w:eastAsia="仿宋_GB2312"/>
          <w:color w:val="000000" w:themeColor="text1"/>
          <w:sz w:val="32"/>
          <w:szCs w:val="32"/>
        </w:rPr>
        <w:t>SoC</w:t>
      </w:r>
      <w:r w:rsidRPr="005A1678">
        <w:rPr>
          <w:rFonts w:eastAsia="仿宋_GB2312"/>
          <w:color w:val="000000" w:themeColor="text1"/>
          <w:sz w:val="32"/>
          <w:szCs w:val="32"/>
        </w:rPr>
        <w:t>）理论与技术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B0503 </w:t>
      </w:r>
      <w:r w:rsidRPr="005A1678">
        <w:rPr>
          <w:rFonts w:eastAsia="仿宋_GB2312"/>
          <w:color w:val="000000" w:themeColor="text1"/>
          <w:sz w:val="32"/>
          <w:szCs w:val="32"/>
        </w:rPr>
        <w:t>电子设计自动化（</w:t>
      </w:r>
      <w:r w:rsidRPr="005A1678">
        <w:rPr>
          <w:rFonts w:eastAsia="仿宋_GB2312"/>
          <w:color w:val="000000" w:themeColor="text1"/>
          <w:sz w:val="32"/>
          <w:szCs w:val="32"/>
        </w:rPr>
        <w:t>EDA</w:t>
      </w:r>
      <w:r w:rsidRPr="005A1678">
        <w:rPr>
          <w:rFonts w:eastAsia="仿宋_GB2312"/>
          <w:color w:val="000000" w:themeColor="text1"/>
          <w:sz w:val="32"/>
          <w:szCs w:val="32"/>
        </w:rPr>
        <w:t>）及其应用技术</w:t>
      </w:r>
    </w:p>
    <w:p w:rsidR="00F60A79" w:rsidRPr="005A1678" w:rsidRDefault="00F60A79" w:rsidP="00514824">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 xml:space="preserve">B06 </w:t>
      </w:r>
      <w:r w:rsidRPr="005A1678">
        <w:rPr>
          <w:rFonts w:eastAsia="楷体_GB2312"/>
          <w:color w:val="000000" w:themeColor="text1"/>
          <w:sz w:val="32"/>
          <w:szCs w:val="32"/>
        </w:rPr>
        <w:t>电磁场与微波技术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B0601 </w:t>
      </w:r>
      <w:r w:rsidRPr="005A1678">
        <w:rPr>
          <w:rFonts w:eastAsia="仿宋_GB2312"/>
          <w:color w:val="000000" w:themeColor="text1"/>
          <w:sz w:val="32"/>
          <w:szCs w:val="32"/>
        </w:rPr>
        <w:t>新型天线与特种天线技术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B0602 </w:t>
      </w:r>
      <w:r w:rsidRPr="005A1678">
        <w:rPr>
          <w:rFonts w:eastAsia="仿宋_GB2312"/>
          <w:color w:val="000000" w:themeColor="text1"/>
          <w:sz w:val="32"/>
          <w:szCs w:val="32"/>
        </w:rPr>
        <w:t>电波传播与电磁场计算</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B0603 </w:t>
      </w:r>
      <w:r w:rsidRPr="005A1678">
        <w:rPr>
          <w:rFonts w:eastAsia="仿宋_GB2312"/>
          <w:color w:val="000000" w:themeColor="text1"/>
          <w:sz w:val="32"/>
          <w:szCs w:val="32"/>
        </w:rPr>
        <w:t>电磁兼容及电磁生物效应</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B0604 </w:t>
      </w:r>
      <w:r w:rsidRPr="005A1678">
        <w:rPr>
          <w:rFonts w:eastAsia="仿宋_GB2312"/>
          <w:color w:val="000000" w:themeColor="text1"/>
          <w:sz w:val="32"/>
          <w:szCs w:val="32"/>
        </w:rPr>
        <w:t>新型微波材料与器件</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B0605 </w:t>
      </w:r>
      <w:r w:rsidRPr="005A1678">
        <w:rPr>
          <w:rFonts w:eastAsia="仿宋_GB2312"/>
          <w:color w:val="000000" w:themeColor="text1"/>
          <w:sz w:val="32"/>
          <w:szCs w:val="32"/>
        </w:rPr>
        <w:t>无线电能传输关键技术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B0606 </w:t>
      </w:r>
      <w:r w:rsidRPr="005A1678">
        <w:rPr>
          <w:rFonts w:eastAsia="仿宋_GB2312"/>
          <w:color w:val="000000" w:themeColor="text1"/>
          <w:sz w:val="32"/>
          <w:szCs w:val="32"/>
        </w:rPr>
        <w:t>电工磁材料三维磁特性测量与建模技术</w:t>
      </w:r>
    </w:p>
    <w:p w:rsidR="00F60A79" w:rsidRPr="005A1678" w:rsidRDefault="00F60A79" w:rsidP="00514824">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 xml:space="preserve">B07 </w:t>
      </w:r>
      <w:r w:rsidRPr="005A1678">
        <w:rPr>
          <w:rFonts w:eastAsia="楷体_GB2312"/>
          <w:color w:val="000000" w:themeColor="text1"/>
          <w:sz w:val="32"/>
          <w:szCs w:val="32"/>
        </w:rPr>
        <w:t>物联网</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B0701 </w:t>
      </w:r>
      <w:r w:rsidRPr="005A1678">
        <w:rPr>
          <w:rFonts w:eastAsia="仿宋_GB2312"/>
          <w:color w:val="000000" w:themeColor="text1"/>
          <w:sz w:val="32"/>
          <w:szCs w:val="32"/>
        </w:rPr>
        <w:t>物联网基础及应用</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B0702 </w:t>
      </w:r>
      <w:r w:rsidRPr="005A1678">
        <w:rPr>
          <w:rFonts w:eastAsia="仿宋_GB2312"/>
          <w:color w:val="000000" w:themeColor="text1"/>
          <w:sz w:val="32"/>
          <w:szCs w:val="32"/>
        </w:rPr>
        <w:t>物联网关键技术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B0703 </w:t>
      </w:r>
      <w:r w:rsidRPr="005A1678">
        <w:rPr>
          <w:rFonts w:eastAsia="仿宋_GB2312"/>
          <w:color w:val="000000" w:themeColor="text1"/>
          <w:sz w:val="32"/>
          <w:szCs w:val="32"/>
        </w:rPr>
        <w:t>医疗物联网</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lastRenderedPageBreak/>
        <w:t xml:space="preserve">B0704 </w:t>
      </w:r>
      <w:r w:rsidRPr="005A1678">
        <w:rPr>
          <w:rFonts w:eastAsia="仿宋_GB2312"/>
          <w:color w:val="000000" w:themeColor="text1"/>
          <w:sz w:val="32"/>
          <w:szCs w:val="32"/>
        </w:rPr>
        <w:t>物联网智能信息处理理论与关键技术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B0705 </w:t>
      </w:r>
      <w:r w:rsidRPr="005A1678">
        <w:rPr>
          <w:rFonts w:eastAsia="仿宋_GB2312"/>
          <w:color w:val="000000" w:themeColor="text1"/>
          <w:sz w:val="32"/>
          <w:szCs w:val="32"/>
        </w:rPr>
        <w:t>农业物联网技术</w:t>
      </w:r>
    </w:p>
    <w:p w:rsidR="00F60A79" w:rsidRPr="005A1678" w:rsidRDefault="00F60A79" w:rsidP="00514824">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 xml:space="preserve">B08 </w:t>
      </w:r>
      <w:r w:rsidRPr="005A1678">
        <w:rPr>
          <w:rFonts w:eastAsia="楷体_GB2312"/>
          <w:color w:val="000000" w:themeColor="text1"/>
          <w:sz w:val="32"/>
          <w:szCs w:val="32"/>
        </w:rPr>
        <w:t>敏感电子学与传感器</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B0801 </w:t>
      </w:r>
      <w:r w:rsidRPr="005A1678">
        <w:rPr>
          <w:rFonts w:eastAsia="仿宋_GB2312"/>
          <w:color w:val="000000" w:themeColor="text1"/>
          <w:sz w:val="32"/>
          <w:szCs w:val="32"/>
        </w:rPr>
        <w:t>化学信息传感机理与传感器</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B0802 </w:t>
      </w:r>
      <w:r w:rsidRPr="005A1678">
        <w:rPr>
          <w:rFonts w:eastAsia="仿宋_GB2312"/>
          <w:color w:val="000000" w:themeColor="text1"/>
          <w:sz w:val="32"/>
          <w:szCs w:val="32"/>
        </w:rPr>
        <w:t>生物信息传感机理与传感器</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B0803 </w:t>
      </w:r>
      <w:r w:rsidRPr="005A1678">
        <w:rPr>
          <w:rFonts w:eastAsia="仿宋_GB2312"/>
          <w:color w:val="000000" w:themeColor="text1"/>
          <w:sz w:val="32"/>
          <w:szCs w:val="32"/>
        </w:rPr>
        <w:t>生物细胞信息处理与分析</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B0804 </w:t>
      </w:r>
      <w:r w:rsidRPr="005A1678">
        <w:rPr>
          <w:rFonts w:eastAsia="仿宋_GB2312"/>
          <w:color w:val="000000" w:themeColor="text1"/>
          <w:sz w:val="32"/>
          <w:szCs w:val="32"/>
        </w:rPr>
        <w:t>大气污染物敏感器件</w:t>
      </w:r>
    </w:p>
    <w:p w:rsidR="00F60A79" w:rsidRPr="005A1678" w:rsidRDefault="00F60A79" w:rsidP="00F60A79">
      <w:pPr>
        <w:widowControl/>
        <w:snapToGrid w:val="0"/>
        <w:spacing w:line="560" w:lineRule="exact"/>
        <w:jc w:val="left"/>
        <w:rPr>
          <w:rFonts w:eastAsia="黑体"/>
          <w:b/>
          <w:color w:val="000000" w:themeColor="text1"/>
          <w:sz w:val="32"/>
          <w:szCs w:val="32"/>
        </w:rPr>
      </w:pPr>
      <w:r w:rsidRPr="005A1678">
        <w:rPr>
          <w:rFonts w:eastAsia="黑体"/>
          <w:b/>
          <w:color w:val="000000" w:themeColor="text1"/>
          <w:sz w:val="32"/>
          <w:szCs w:val="32"/>
        </w:rPr>
        <w:t xml:space="preserve">C </w:t>
      </w:r>
      <w:r w:rsidRPr="005A1678">
        <w:rPr>
          <w:rFonts w:eastAsia="黑体"/>
          <w:b/>
          <w:color w:val="000000" w:themeColor="text1"/>
          <w:sz w:val="32"/>
          <w:szCs w:val="32"/>
        </w:rPr>
        <w:t>光学与光电子学</w:t>
      </w:r>
    </w:p>
    <w:p w:rsidR="00F60A79" w:rsidRPr="005A1678" w:rsidRDefault="00F60A79" w:rsidP="00514824">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 xml:space="preserve">C01 </w:t>
      </w:r>
      <w:r w:rsidRPr="005A1678">
        <w:rPr>
          <w:rFonts w:eastAsia="楷体_GB2312"/>
          <w:color w:val="000000" w:themeColor="text1"/>
          <w:sz w:val="32"/>
          <w:szCs w:val="32"/>
        </w:rPr>
        <w:t>新型激光器及其应用</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C0101 </w:t>
      </w:r>
      <w:r w:rsidRPr="005A1678">
        <w:rPr>
          <w:rFonts w:eastAsia="仿宋_GB2312"/>
          <w:color w:val="000000" w:themeColor="text1"/>
          <w:sz w:val="32"/>
          <w:szCs w:val="32"/>
        </w:rPr>
        <w:t>新型激光器</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C0102 </w:t>
      </w:r>
      <w:r w:rsidRPr="005A1678">
        <w:rPr>
          <w:rFonts w:eastAsia="仿宋_GB2312"/>
          <w:color w:val="000000" w:themeColor="text1"/>
          <w:sz w:val="32"/>
          <w:szCs w:val="32"/>
        </w:rPr>
        <w:t>太赫兹技术及其应用</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C0103 </w:t>
      </w:r>
      <w:r w:rsidRPr="005A1678">
        <w:rPr>
          <w:rFonts w:eastAsia="仿宋_GB2312"/>
          <w:color w:val="000000" w:themeColor="text1"/>
          <w:sz w:val="32"/>
          <w:szCs w:val="32"/>
        </w:rPr>
        <w:t>超快激光技术及应用</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C0104 </w:t>
      </w:r>
      <w:r w:rsidRPr="005A1678">
        <w:rPr>
          <w:rFonts w:eastAsia="仿宋_GB2312"/>
          <w:color w:val="000000" w:themeColor="text1"/>
          <w:sz w:val="32"/>
          <w:szCs w:val="32"/>
        </w:rPr>
        <w:t>新型激光检测技术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C0105 </w:t>
      </w:r>
      <w:r w:rsidRPr="005A1678">
        <w:rPr>
          <w:rFonts w:eastAsia="仿宋_GB2312"/>
          <w:color w:val="000000" w:themeColor="text1"/>
          <w:sz w:val="32"/>
          <w:szCs w:val="32"/>
        </w:rPr>
        <w:t>新型激光器薄膜关键技术</w:t>
      </w:r>
    </w:p>
    <w:p w:rsidR="00F60A79" w:rsidRPr="005A1678" w:rsidRDefault="00F60A79" w:rsidP="00514824">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 xml:space="preserve">C02 </w:t>
      </w:r>
      <w:r w:rsidRPr="005A1678">
        <w:rPr>
          <w:rFonts w:eastAsia="楷体_GB2312"/>
          <w:color w:val="000000" w:themeColor="text1"/>
          <w:sz w:val="32"/>
          <w:szCs w:val="32"/>
        </w:rPr>
        <w:t>通信中的关键光电子器件与技术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C0201 </w:t>
      </w:r>
      <w:r w:rsidRPr="005A1678">
        <w:rPr>
          <w:rFonts w:eastAsia="仿宋_GB2312"/>
          <w:color w:val="000000" w:themeColor="text1"/>
          <w:sz w:val="32"/>
          <w:szCs w:val="32"/>
        </w:rPr>
        <w:t>光纤通信中的关键技术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C0202 </w:t>
      </w:r>
      <w:r w:rsidRPr="005A1678">
        <w:rPr>
          <w:rFonts w:eastAsia="仿宋_GB2312"/>
          <w:color w:val="000000" w:themeColor="text1"/>
          <w:sz w:val="32"/>
          <w:szCs w:val="32"/>
        </w:rPr>
        <w:t>超高速大容量复用关键器件及技术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C0203 </w:t>
      </w:r>
      <w:r w:rsidRPr="005A1678">
        <w:rPr>
          <w:rFonts w:eastAsia="仿宋_GB2312"/>
          <w:color w:val="000000" w:themeColor="text1"/>
          <w:sz w:val="32"/>
          <w:szCs w:val="32"/>
        </w:rPr>
        <w:t>全光网络接入技术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C0204  LED</w:t>
      </w:r>
      <w:r w:rsidRPr="005A1678">
        <w:rPr>
          <w:rFonts w:eastAsia="仿宋_GB2312"/>
          <w:color w:val="000000" w:themeColor="text1"/>
          <w:sz w:val="32"/>
          <w:szCs w:val="32"/>
        </w:rPr>
        <w:t>光通讯技术</w:t>
      </w:r>
    </w:p>
    <w:p w:rsidR="00F60A79" w:rsidRPr="005A1678" w:rsidRDefault="00F60A79" w:rsidP="00514824">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 xml:space="preserve">C03 </w:t>
      </w:r>
      <w:r w:rsidRPr="005A1678">
        <w:rPr>
          <w:rFonts w:eastAsia="楷体_GB2312"/>
          <w:color w:val="000000" w:themeColor="text1"/>
          <w:sz w:val="32"/>
          <w:szCs w:val="32"/>
        </w:rPr>
        <w:t>信息获取、处理中的新型光电子技术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C0301 </w:t>
      </w:r>
      <w:r w:rsidRPr="005A1678">
        <w:rPr>
          <w:rFonts w:eastAsia="仿宋_GB2312"/>
          <w:color w:val="000000" w:themeColor="text1"/>
          <w:sz w:val="32"/>
          <w:szCs w:val="32"/>
        </w:rPr>
        <w:t>光学与光电子图像获取与处理技术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C0302 </w:t>
      </w:r>
      <w:r w:rsidRPr="005A1678">
        <w:rPr>
          <w:rFonts w:eastAsia="仿宋_GB2312"/>
          <w:color w:val="000000" w:themeColor="text1"/>
          <w:sz w:val="32"/>
          <w:szCs w:val="32"/>
        </w:rPr>
        <w:t>生物医学光子学</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C0303 </w:t>
      </w:r>
      <w:r w:rsidRPr="005A1678">
        <w:rPr>
          <w:rFonts w:eastAsia="仿宋_GB2312"/>
          <w:color w:val="000000" w:themeColor="text1"/>
          <w:sz w:val="32"/>
          <w:szCs w:val="32"/>
        </w:rPr>
        <w:t>新型光学、光电传感技术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C0304 </w:t>
      </w:r>
      <w:r w:rsidRPr="005A1678">
        <w:rPr>
          <w:rFonts w:eastAsia="仿宋_GB2312"/>
          <w:color w:val="000000" w:themeColor="text1"/>
          <w:sz w:val="32"/>
          <w:szCs w:val="32"/>
        </w:rPr>
        <w:t>新型光电显示及存贮技术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lastRenderedPageBreak/>
        <w:t xml:space="preserve">C0305 </w:t>
      </w:r>
      <w:r w:rsidRPr="005A1678">
        <w:rPr>
          <w:rFonts w:eastAsia="仿宋_GB2312"/>
          <w:color w:val="000000" w:themeColor="text1"/>
          <w:sz w:val="32"/>
          <w:szCs w:val="32"/>
        </w:rPr>
        <w:t>光与生物组织相互作用</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C0306 </w:t>
      </w:r>
      <w:r w:rsidRPr="005A1678">
        <w:rPr>
          <w:rFonts w:eastAsia="仿宋_GB2312"/>
          <w:color w:val="000000" w:themeColor="text1"/>
          <w:sz w:val="32"/>
          <w:szCs w:val="32"/>
        </w:rPr>
        <w:t>光微流体技术及器件</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C0307 </w:t>
      </w:r>
      <w:r w:rsidRPr="005A1678">
        <w:rPr>
          <w:rFonts w:eastAsia="仿宋_GB2312"/>
          <w:color w:val="000000" w:themeColor="text1"/>
          <w:sz w:val="32"/>
          <w:szCs w:val="32"/>
        </w:rPr>
        <w:t>分子光谱快速检测技术</w:t>
      </w:r>
    </w:p>
    <w:p w:rsidR="00F60A79" w:rsidRPr="005A1678" w:rsidRDefault="00F60A79" w:rsidP="00514824">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 xml:space="preserve">C04 </w:t>
      </w:r>
      <w:r w:rsidRPr="005A1678">
        <w:rPr>
          <w:rFonts w:eastAsia="楷体_GB2312"/>
          <w:color w:val="000000" w:themeColor="text1"/>
          <w:sz w:val="32"/>
          <w:szCs w:val="32"/>
        </w:rPr>
        <w:t>新型光学与光电子学效应及技术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C0401 </w:t>
      </w:r>
      <w:r w:rsidRPr="005A1678">
        <w:rPr>
          <w:rFonts w:eastAsia="仿宋_GB2312"/>
          <w:color w:val="000000" w:themeColor="text1"/>
          <w:sz w:val="32"/>
          <w:szCs w:val="32"/>
        </w:rPr>
        <w:t>光电子集成技术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C0402 </w:t>
      </w:r>
      <w:r w:rsidRPr="005A1678">
        <w:rPr>
          <w:rFonts w:eastAsia="仿宋_GB2312"/>
          <w:color w:val="000000" w:themeColor="text1"/>
          <w:sz w:val="32"/>
          <w:szCs w:val="32"/>
        </w:rPr>
        <w:t>介观光学效应及应用</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C0403</w:t>
      </w:r>
      <w:r w:rsidRPr="005A1678">
        <w:rPr>
          <w:rFonts w:eastAsia="仿宋_GB2312"/>
          <w:color w:val="000000" w:themeColor="text1"/>
          <w:sz w:val="32"/>
          <w:szCs w:val="32"/>
        </w:rPr>
        <w:t>新型微</w:t>
      </w:r>
      <w:r w:rsidRPr="005A1678">
        <w:rPr>
          <w:rFonts w:eastAsia="仿宋_GB2312"/>
          <w:color w:val="000000" w:themeColor="text1"/>
          <w:sz w:val="32"/>
          <w:szCs w:val="32"/>
        </w:rPr>
        <w:t>/</w:t>
      </w:r>
      <w:r w:rsidRPr="005A1678">
        <w:rPr>
          <w:rFonts w:eastAsia="仿宋_GB2312"/>
          <w:color w:val="000000" w:themeColor="text1"/>
          <w:sz w:val="32"/>
          <w:szCs w:val="32"/>
        </w:rPr>
        <w:t>纳光学结构加工制备技术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C0404 </w:t>
      </w:r>
      <w:r w:rsidRPr="005A1678">
        <w:rPr>
          <w:rFonts w:eastAsia="仿宋_GB2312"/>
          <w:color w:val="000000" w:themeColor="text1"/>
          <w:sz w:val="32"/>
          <w:szCs w:val="32"/>
        </w:rPr>
        <w:t>新型纳米光学薄膜设计与制备技术</w:t>
      </w:r>
    </w:p>
    <w:p w:rsidR="00F60A79" w:rsidRPr="005A1678" w:rsidRDefault="00F60A79" w:rsidP="00F60A79">
      <w:pPr>
        <w:widowControl/>
        <w:snapToGrid w:val="0"/>
        <w:spacing w:line="560" w:lineRule="exact"/>
        <w:ind w:firstLineChars="300" w:firstLine="960"/>
        <w:jc w:val="left"/>
        <w:rPr>
          <w:rFonts w:eastAsia="仿宋_GB2312"/>
          <w:color w:val="000000" w:themeColor="text1"/>
          <w:sz w:val="32"/>
          <w:szCs w:val="32"/>
        </w:rPr>
      </w:pPr>
      <w:r w:rsidRPr="005A1678">
        <w:rPr>
          <w:rFonts w:eastAsia="仿宋_GB2312"/>
          <w:color w:val="000000" w:themeColor="text1"/>
          <w:sz w:val="32"/>
          <w:szCs w:val="32"/>
        </w:rPr>
        <w:t xml:space="preserve">C0405 </w:t>
      </w:r>
      <w:r w:rsidRPr="005A1678">
        <w:rPr>
          <w:rFonts w:eastAsia="仿宋_GB2312"/>
          <w:color w:val="000000" w:themeColor="text1"/>
          <w:sz w:val="32"/>
          <w:szCs w:val="32"/>
        </w:rPr>
        <w:t>微纳米结构光子材料的近场效应</w:t>
      </w:r>
    </w:p>
    <w:p w:rsidR="00F60A79" w:rsidRPr="005A1678" w:rsidRDefault="00F60A79" w:rsidP="00F60A79">
      <w:pPr>
        <w:widowControl/>
        <w:snapToGrid w:val="0"/>
        <w:spacing w:line="560" w:lineRule="exact"/>
        <w:jc w:val="left"/>
        <w:rPr>
          <w:rFonts w:eastAsia="黑体"/>
          <w:b/>
          <w:color w:val="000000" w:themeColor="text1"/>
          <w:sz w:val="32"/>
          <w:szCs w:val="32"/>
        </w:rPr>
      </w:pPr>
      <w:r w:rsidRPr="005A1678">
        <w:rPr>
          <w:rFonts w:eastAsia="黑体"/>
          <w:b/>
          <w:color w:val="000000" w:themeColor="text1"/>
          <w:sz w:val="32"/>
          <w:szCs w:val="32"/>
        </w:rPr>
        <w:t xml:space="preserve">D </w:t>
      </w:r>
      <w:r w:rsidRPr="005A1678">
        <w:rPr>
          <w:rFonts w:eastAsia="黑体"/>
          <w:b/>
          <w:color w:val="000000" w:themeColor="text1"/>
          <w:sz w:val="32"/>
          <w:szCs w:val="32"/>
        </w:rPr>
        <w:t>材料科学</w:t>
      </w:r>
    </w:p>
    <w:p w:rsidR="00F60A79" w:rsidRPr="005A1678" w:rsidRDefault="00514824" w:rsidP="00514824">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 xml:space="preserve">D01 </w:t>
      </w:r>
      <w:r w:rsidR="00F60A79" w:rsidRPr="005A1678">
        <w:rPr>
          <w:rFonts w:eastAsia="楷体_GB2312"/>
          <w:color w:val="000000" w:themeColor="text1"/>
          <w:sz w:val="32"/>
          <w:szCs w:val="32"/>
        </w:rPr>
        <w:t>金属材料</w:t>
      </w:r>
    </w:p>
    <w:p w:rsidR="00F60A79" w:rsidRPr="005A1678" w:rsidRDefault="00F60A79" w:rsidP="00F60A79">
      <w:pPr>
        <w:widowControl/>
        <w:snapToGrid w:val="0"/>
        <w:spacing w:line="560" w:lineRule="exact"/>
        <w:jc w:val="left"/>
        <w:rPr>
          <w:rFonts w:eastAsia="仿宋_GB2312"/>
          <w:color w:val="000000" w:themeColor="text1"/>
          <w:sz w:val="32"/>
          <w:szCs w:val="32"/>
        </w:rPr>
      </w:pPr>
      <w:r w:rsidRPr="005A1678">
        <w:rPr>
          <w:rFonts w:eastAsia="仿宋_GB2312"/>
          <w:color w:val="000000" w:themeColor="text1"/>
          <w:sz w:val="32"/>
          <w:szCs w:val="32"/>
        </w:rPr>
        <w:t xml:space="preserve">       D0101 </w:t>
      </w:r>
      <w:r w:rsidRPr="005A1678">
        <w:rPr>
          <w:rFonts w:eastAsia="仿宋_GB2312"/>
          <w:color w:val="000000" w:themeColor="text1"/>
          <w:sz w:val="32"/>
          <w:szCs w:val="32"/>
        </w:rPr>
        <w:t>金属及其合金的设计、制备、微观结构及性能</w:t>
      </w:r>
    </w:p>
    <w:p w:rsidR="00F60A79" w:rsidRPr="005A1678" w:rsidRDefault="00F60A79" w:rsidP="00F60A79">
      <w:pPr>
        <w:widowControl/>
        <w:snapToGrid w:val="0"/>
        <w:spacing w:line="560" w:lineRule="exact"/>
        <w:jc w:val="left"/>
        <w:rPr>
          <w:rFonts w:eastAsia="仿宋_GB2312"/>
          <w:color w:val="000000" w:themeColor="text1"/>
          <w:sz w:val="32"/>
          <w:szCs w:val="32"/>
        </w:rPr>
      </w:pPr>
      <w:r w:rsidRPr="005A1678">
        <w:rPr>
          <w:rFonts w:eastAsia="仿宋_GB2312"/>
          <w:color w:val="000000" w:themeColor="text1"/>
          <w:sz w:val="32"/>
          <w:szCs w:val="32"/>
        </w:rPr>
        <w:t xml:space="preserve">       D0102</w:t>
      </w:r>
      <w:r w:rsidRPr="005A1678">
        <w:rPr>
          <w:rFonts w:eastAsia="仿宋_GB2312"/>
          <w:color w:val="000000" w:themeColor="text1"/>
          <w:sz w:val="32"/>
          <w:szCs w:val="32"/>
        </w:rPr>
        <w:t>新型金属功能材料的设计与制备</w:t>
      </w:r>
    </w:p>
    <w:p w:rsidR="00F60A79" w:rsidRPr="005A1678" w:rsidRDefault="00F60A79" w:rsidP="00F60A79">
      <w:pPr>
        <w:widowControl/>
        <w:snapToGrid w:val="0"/>
        <w:spacing w:line="560" w:lineRule="exact"/>
        <w:ind w:firstLineChars="350" w:firstLine="1120"/>
        <w:jc w:val="left"/>
        <w:rPr>
          <w:rFonts w:eastAsia="仿宋_GB2312"/>
          <w:color w:val="000000" w:themeColor="text1"/>
          <w:sz w:val="32"/>
          <w:szCs w:val="32"/>
        </w:rPr>
      </w:pPr>
      <w:r w:rsidRPr="005A1678">
        <w:rPr>
          <w:rFonts w:eastAsia="仿宋_GB2312"/>
          <w:color w:val="000000" w:themeColor="text1"/>
          <w:sz w:val="32"/>
          <w:szCs w:val="32"/>
        </w:rPr>
        <w:t xml:space="preserve">D0103 </w:t>
      </w:r>
      <w:r w:rsidRPr="005A1678">
        <w:rPr>
          <w:rFonts w:eastAsia="仿宋_GB2312"/>
          <w:color w:val="000000" w:themeColor="text1"/>
          <w:sz w:val="32"/>
          <w:szCs w:val="32"/>
        </w:rPr>
        <w:t>生物医用金属材料</w:t>
      </w:r>
    </w:p>
    <w:p w:rsidR="00F60A79" w:rsidRPr="005A1678" w:rsidRDefault="00F60A79" w:rsidP="00F60A79">
      <w:pPr>
        <w:widowControl/>
        <w:snapToGrid w:val="0"/>
        <w:spacing w:line="560" w:lineRule="exact"/>
        <w:jc w:val="left"/>
        <w:rPr>
          <w:rFonts w:eastAsia="仿宋_GB2312"/>
          <w:color w:val="000000" w:themeColor="text1"/>
          <w:sz w:val="32"/>
          <w:szCs w:val="32"/>
        </w:rPr>
      </w:pPr>
      <w:r w:rsidRPr="005A1678">
        <w:rPr>
          <w:rFonts w:eastAsia="仿宋_GB2312"/>
          <w:color w:val="000000" w:themeColor="text1"/>
          <w:sz w:val="32"/>
          <w:szCs w:val="32"/>
        </w:rPr>
        <w:t xml:space="preserve">       D0104 </w:t>
      </w:r>
      <w:r w:rsidRPr="005A1678">
        <w:rPr>
          <w:rFonts w:eastAsia="仿宋_GB2312"/>
          <w:color w:val="000000" w:themeColor="text1"/>
          <w:sz w:val="32"/>
          <w:szCs w:val="32"/>
        </w:rPr>
        <w:t>金属材料的腐蚀与防护；金属材料的表面改性</w:t>
      </w:r>
    </w:p>
    <w:p w:rsidR="00F60A79" w:rsidRPr="005A1678" w:rsidRDefault="00F60A79" w:rsidP="00F60A79">
      <w:pPr>
        <w:widowControl/>
        <w:snapToGrid w:val="0"/>
        <w:spacing w:line="560" w:lineRule="exact"/>
        <w:jc w:val="left"/>
        <w:rPr>
          <w:rFonts w:eastAsia="仿宋_GB2312"/>
          <w:color w:val="000000" w:themeColor="text1"/>
          <w:sz w:val="32"/>
          <w:szCs w:val="32"/>
        </w:rPr>
      </w:pPr>
      <w:r w:rsidRPr="005A1678">
        <w:rPr>
          <w:rFonts w:eastAsia="仿宋_GB2312"/>
          <w:color w:val="000000" w:themeColor="text1"/>
          <w:sz w:val="32"/>
          <w:szCs w:val="32"/>
        </w:rPr>
        <w:t xml:space="preserve">       D0105 </w:t>
      </w:r>
      <w:r w:rsidRPr="005A1678">
        <w:rPr>
          <w:rFonts w:eastAsia="仿宋_GB2312"/>
          <w:color w:val="000000" w:themeColor="text1"/>
          <w:sz w:val="32"/>
          <w:szCs w:val="32"/>
        </w:rPr>
        <w:t>轻金属材料与传统金属材料的高性能化</w:t>
      </w:r>
    </w:p>
    <w:p w:rsidR="00F60A79" w:rsidRPr="005A1678" w:rsidRDefault="00F60A79" w:rsidP="00F60A79">
      <w:pPr>
        <w:widowControl/>
        <w:snapToGrid w:val="0"/>
        <w:spacing w:line="560" w:lineRule="exact"/>
        <w:jc w:val="left"/>
        <w:rPr>
          <w:rFonts w:eastAsia="仿宋_GB2312"/>
          <w:color w:val="000000" w:themeColor="text1"/>
          <w:sz w:val="32"/>
          <w:szCs w:val="32"/>
        </w:rPr>
      </w:pPr>
      <w:r w:rsidRPr="005A1678">
        <w:rPr>
          <w:rFonts w:eastAsia="仿宋_GB2312"/>
          <w:color w:val="000000" w:themeColor="text1"/>
          <w:sz w:val="32"/>
          <w:szCs w:val="32"/>
        </w:rPr>
        <w:t xml:space="preserve">       D0106 </w:t>
      </w:r>
      <w:r w:rsidRPr="005A1678">
        <w:rPr>
          <w:rFonts w:eastAsia="仿宋_GB2312"/>
          <w:color w:val="000000" w:themeColor="text1"/>
          <w:sz w:val="32"/>
          <w:szCs w:val="32"/>
        </w:rPr>
        <w:t>环境友好材料的设计、制备与性能</w:t>
      </w:r>
    </w:p>
    <w:p w:rsidR="00F60A79" w:rsidRPr="005A1678" w:rsidRDefault="00F60A79" w:rsidP="00F60A79">
      <w:pPr>
        <w:widowControl/>
        <w:snapToGrid w:val="0"/>
        <w:spacing w:line="560" w:lineRule="exact"/>
        <w:jc w:val="left"/>
        <w:rPr>
          <w:rFonts w:eastAsia="仿宋_GB2312"/>
          <w:color w:val="000000" w:themeColor="text1"/>
          <w:sz w:val="32"/>
          <w:szCs w:val="32"/>
        </w:rPr>
      </w:pPr>
      <w:r w:rsidRPr="005A1678">
        <w:rPr>
          <w:rFonts w:eastAsia="仿宋_GB2312"/>
          <w:color w:val="000000" w:themeColor="text1"/>
          <w:sz w:val="32"/>
          <w:szCs w:val="32"/>
        </w:rPr>
        <w:t xml:space="preserve">       D0107 </w:t>
      </w:r>
      <w:r w:rsidRPr="005A1678">
        <w:rPr>
          <w:rFonts w:eastAsia="仿宋_GB2312"/>
          <w:color w:val="000000" w:themeColor="text1"/>
          <w:sz w:val="32"/>
          <w:szCs w:val="32"/>
        </w:rPr>
        <w:t>先进金属材料的连接</w:t>
      </w:r>
    </w:p>
    <w:p w:rsidR="00F60A79" w:rsidRPr="005A1678" w:rsidRDefault="00F60A79" w:rsidP="00514824">
      <w:pPr>
        <w:widowControl/>
        <w:snapToGrid w:val="0"/>
        <w:spacing w:line="560" w:lineRule="exact"/>
        <w:ind w:firstLineChars="100" w:firstLine="320"/>
        <w:jc w:val="left"/>
        <w:rPr>
          <w:rFonts w:eastAsia="楷体_GB2312"/>
          <w:color w:val="000000" w:themeColor="text1"/>
          <w:sz w:val="32"/>
          <w:szCs w:val="32"/>
        </w:rPr>
      </w:pPr>
      <w:r w:rsidRPr="005A1678">
        <w:rPr>
          <w:rFonts w:eastAsia="仿宋_GB2312"/>
          <w:color w:val="000000" w:themeColor="text1"/>
          <w:sz w:val="32"/>
          <w:szCs w:val="32"/>
        </w:rPr>
        <w:t xml:space="preserve">D02 </w:t>
      </w:r>
      <w:r w:rsidRPr="005A1678">
        <w:rPr>
          <w:rFonts w:eastAsia="楷体_GB2312"/>
          <w:color w:val="000000" w:themeColor="text1"/>
          <w:sz w:val="32"/>
          <w:szCs w:val="32"/>
        </w:rPr>
        <w:t>无机非金属材料</w:t>
      </w:r>
    </w:p>
    <w:p w:rsidR="00F60A79" w:rsidRPr="005A1678" w:rsidRDefault="00F60A79" w:rsidP="00F60A79">
      <w:pPr>
        <w:widowControl/>
        <w:snapToGrid w:val="0"/>
        <w:spacing w:line="560" w:lineRule="exact"/>
        <w:jc w:val="left"/>
        <w:rPr>
          <w:rFonts w:eastAsia="仿宋_GB2312"/>
          <w:color w:val="000000" w:themeColor="text1"/>
          <w:sz w:val="32"/>
          <w:szCs w:val="32"/>
        </w:rPr>
      </w:pPr>
      <w:r w:rsidRPr="005A1678">
        <w:rPr>
          <w:rFonts w:eastAsia="仿宋_GB2312"/>
          <w:color w:val="000000" w:themeColor="text1"/>
          <w:sz w:val="32"/>
          <w:szCs w:val="32"/>
        </w:rPr>
        <w:t xml:space="preserve">       D0201 </w:t>
      </w:r>
      <w:r w:rsidRPr="005A1678">
        <w:rPr>
          <w:rFonts w:eastAsia="仿宋_GB2312"/>
          <w:color w:val="000000" w:themeColor="text1"/>
          <w:sz w:val="32"/>
          <w:szCs w:val="32"/>
        </w:rPr>
        <w:t>新型无机功能材料</w:t>
      </w:r>
    </w:p>
    <w:p w:rsidR="00F60A79" w:rsidRPr="005A1678" w:rsidRDefault="00F60A79" w:rsidP="00F60A79">
      <w:pPr>
        <w:widowControl/>
        <w:snapToGrid w:val="0"/>
        <w:spacing w:line="560" w:lineRule="exact"/>
        <w:jc w:val="left"/>
        <w:rPr>
          <w:rFonts w:eastAsia="仿宋_GB2312"/>
          <w:color w:val="000000" w:themeColor="text1"/>
          <w:sz w:val="32"/>
          <w:szCs w:val="32"/>
        </w:rPr>
      </w:pPr>
      <w:r w:rsidRPr="005A1678">
        <w:rPr>
          <w:rFonts w:eastAsia="仿宋_GB2312"/>
          <w:color w:val="000000" w:themeColor="text1"/>
          <w:sz w:val="32"/>
          <w:szCs w:val="32"/>
        </w:rPr>
        <w:t xml:space="preserve">       D0202 </w:t>
      </w:r>
      <w:r w:rsidRPr="005A1678">
        <w:rPr>
          <w:rFonts w:eastAsia="仿宋_GB2312"/>
          <w:color w:val="000000" w:themeColor="text1"/>
          <w:sz w:val="32"/>
          <w:szCs w:val="32"/>
        </w:rPr>
        <w:t>半导体材料</w:t>
      </w:r>
    </w:p>
    <w:p w:rsidR="00F60A79" w:rsidRPr="005A1678" w:rsidRDefault="00F60A79" w:rsidP="00F60A79">
      <w:pPr>
        <w:widowControl/>
        <w:snapToGrid w:val="0"/>
        <w:spacing w:line="560" w:lineRule="exact"/>
        <w:jc w:val="left"/>
        <w:rPr>
          <w:rFonts w:eastAsia="仿宋_GB2312"/>
          <w:color w:val="000000" w:themeColor="text1"/>
          <w:sz w:val="32"/>
          <w:szCs w:val="32"/>
        </w:rPr>
      </w:pPr>
      <w:r w:rsidRPr="005A1678">
        <w:rPr>
          <w:rFonts w:eastAsia="仿宋_GB2312"/>
          <w:color w:val="000000" w:themeColor="text1"/>
          <w:sz w:val="32"/>
          <w:szCs w:val="32"/>
        </w:rPr>
        <w:t xml:space="preserve">       D0203 </w:t>
      </w:r>
      <w:r w:rsidRPr="005A1678">
        <w:rPr>
          <w:rFonts w:eastAsia="仿宋_GB2312"/>
          <w:color w:val="000000" w:themeColor="text1"/>
          <w:sz w:val="32"/>
          <w:szCs w:val="32"/>
        </w:rPr>
        <w:t>先进结构陶瓷材料</w:t>
      </w:r>
    </w:p>
    <w:p w:rsidR="00F60A79" w:rsidRPr="005A1678" w:rsidRDefault="00F60A79" w:rsidP="00F60A79">
      <w:pPr>
        <w:widowControl/>
        <w:snapToGrid w:val="0"/>
        <w:spacing w:line="560" w:lineRule="exact"/>
        <w:ind w:left="2240" w:hangingChars="700" w:hanging="2240"/>
        <w:jc w:val="left"/>
        <w:rPr>
          <w:rFonts w:eastAsia="仿宋_GB2312"/>
          <w:color w:val="000000" w:themeColor="text1"/>
          <w:sz w:val="32"/>
          <w:szCs w:val="32"/>
        </w:rPr>
      </w:pPr>
      <w:r w:rsidRPr="005A1678">
        <w:rPr>
          <w:rFonts w:eastAsia="仿宋_GB2312"/>
          <w:color w:val="000000" w:themeColor="text1"/>
          <w:sz w:val="32"/>
          <w:szCs w:val="32"/>
        </w:rPr>
        <w:t xml:space="preserve">       D0204 </w:t>
      </w:r>
      <w:r w:rsidRPr="005A1678">
        <w:rPr>
          <w:rFonts w:eastAsia="仿宋_GB2312"/>
          <w:color w:val="000000" w:themeColor="text1"/>
          <w:sz w:val="32"/>
          <w:szCs w:val="32"/>
        </w:rPr>
        <w:t>无机智能材料、无机能源材料、生物医用材料、环境材料</w:t>
      </w:r>
    </w:p>
    <w:p w:rsidR="00F60A79" w:rsidRPr="005A1678" w:rsidRDefault="00F60A79" w:rsidP="00F60A79">
      <w:pPr>
        <w:widowControl/>
        <w:snapToGrid w:val="0"/>
        <w:spacing w:line="560" w:lineRule="exact"/>
        <w:jc w:val="left"/>
        <w:rPr>
          <w:rFonts w:eastAsia="仿宋_GB2312"/>
          <w:color w:val="000000" w:themeColor="text1"/>
          <w:sz w:val="32"/>
          <w:szCs w:val="32"/>
        </w:rPr>
      </w:pPr>
      <w:r w:rsidRPr="005A1678">
        <w:rPr>
          <w:rFonts w:eastAsia="仿宋_GB2312"/>
          <w:color w:val="000000" w:themeColor="text1"/>
          <w:sz w:val="32"/>
          <w:szCs w:val="32"/>
        </w:rPr>
        <w:lastRenderedPageBreak/>
        <w:t xml:space="preserve">       D0205 </w:t>
      </w:r>
      <w:r w:rsidRPr="005A1678">
        <w:rPr>
          <w:rFonts w:eastAsia="仿宋_GB2312"/>
          <w:color w:val="000000" w:themeColor="text1"/>
          <w:sz w:val="32"/>
          <w:szCs w:val="32"/>
        </w:rPr>
        <w:t>无机非金属材料改性</w:t>
      </w:r>
    </w:p>
    <w:p w:rsidR="00F60A79" w:rsidRPr="005A1678" w:rsidRDefault="00F60A79" w:rsidP="00F60A79">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 xml:space="preserve">D03  </w:t>
      </w:r>
      <w:r w:rsidRPr="005A1678">
        <w:rPr>
          <w:rFonts w:eastAsia="楷体_GB2312"/>
          <w:color w:val="000000" w:themeColor="text1"/>
          <w:sz w:val="32"/>
          <w:szCs w:val="32"/>
        </w:rPr>
        <w:t>有机高分子材料</w:t>
      </w:r>
    </w:p>
    <w:p w:rsidR="00F60A79" w:rsidRPr="005A1678" w:rsidRDefault="00F60A79" w:rsidP="00F60A79">
      <w:pPr>
        <w:widowControl/>
        <w:snapToGrid w:val="0"/>
        <w:spacing w:line="560" w:lineRule="exact"/>
        <w:jc w:val="left"/>
        <w:rPr>
          <w:rFonts w:eastAsia="仿宋_GB2312"/>
          <w:color w:val="000000" w:themeColor="text1"/>
          <w:sz w:val="32"/>
          <w:szCs w:val="32"/>
        </w:rPr>
      </w:pPr>
      <w:r w:rsidRPr="005A1678">
        <w:rPr>
          <w:rFonts w:eastAsia="仿宋_GB2312"/>
          <w:color w:val="000000" w:themeColor="text1"/>
          <w:sz w:val="32"/>
          <w:szCs w:val="32"/>
        </w:rPr>
        <w:t xml:space="preserve">       D0301 </w:t>
      </w:r>
      <w:r w:rsidRPr="005A1678">
        <w:rPr>
          <w:rFonts w:eastAsia="仿宋_GB2312"/>
          <w:color w:val="000000" w:themeColor="text1"/>
          <w:sz w:val="32"/>
          <w:szCs w:val="32"/>
        </w:rPr>
        <w:t>功能高分子材料和智能高分子材料</w:t>
      </w:r>
    </w:p>
    <w:p w:rsidR="00F60A79" w:rsidRPr="005A1678" w:rsidRDefault="00F60A79" w:rsidP="00F60A79">
      <w:pPr>
        <w:widowControl/>
        <w:snapToGrid w:val="0"/>
        <w:spacing w:line="560" w:lineRule="exact"/>
        <w:ind w:left="2240" w:hangingChars="700" w:hanging="2240"/>
        <w:jc w:val="left"/>
        <w:rPr>
          <w:rFonts w:eastAsia="仿宋_GB2312"/>
          <w:color w:val="000000" w:themeColor="text1"/>
          <w:sz w:val="32"/>
          <w:szCs w:val="32"/>
        </w:rPr>
      </w:pPr>
      <w:r w:rsidRPr="005A1678">
        <w:rPr>
          <w:rFonts w:eastAsia="仿宋_GB2312"/>
          <w:color w:val="000000" w:themeColor="text1"/>
          <w:sz w:val="32"/>
          <w:szCs w:val="32"/>
        </w:rPr>
        <w:t xml:space="preserve">       D0302 </w:t>
      </w:r>
      <w:r w:rsidRPr="005A1678">
        <w:rPr>
          <w:rFonts w:eastAsia="仿宋_GB2312"/>
          <w:color w:val="000000" w:themeColor="text1"/>
          <w:sz w:val="32"/>
          <w:szCs w:val="32"/>
        </w:rPr>
        <w:t>环境友好高分子材料及高分子材料的稳定与老化</w:t>
      </w:r>
    </w:p>
    <w:p w:rsidR="00F60A79" w:rsidRPr="005A1678" w:rsidRDefault="00F60A79" w:rsidP="00F60A79">
      <w:pPr>
        <w:widowControl/>
        <w:snapToGrid w:val="0"/>
        <w:spacing w:line="560" w:lineRule="exact"/>
        <w:ind w:left="2240" w:hangingChars="700" w:hanging="2240"/>
        <w:jc w:val="left"/>
        <w:rPr>
          <w:rFonts w:eastAsia="仿宋_GB2312"/>
          <w:color w:val="000000" w:themeColor="text1"/>
          <w:sz w:val="32"/>
          <w:szCs w:val="32"/>
        </w:rPr>
      </w:pPr>
      <w:r w:rsidRPr="005A1678">
        <w:rPr>
          <w:rFonts w:eastAsia="仿宋_GB2312"/>
          <w:color w:val="000000" w:themeColor="text1"/>
          <w:sz w:val="32"/>
          <w:szCs w:val="32"/>
        </w:rPr>
        <w:t xml:space="preserve">       D0303 </w:t>
      </w:r>
      <w:r w:rsidRPr="005A1678">
        <w:rPr>
          <w:rFonts w:eastAsia="仿宋_GB2312"/>
          <w:color w:val="000000" w:themeColor="text1"/>
          <w:sz w:val="32"/>
          <w:szCs w:val="32"/>
        </w:rPr>
        <w:t>新型高性能树脂、塑料、橡胶、纤维、胶粘剂、涂料和助剂</w:t>
      </w:r>
    </w:p>
    <w:p w:rsidR="00F60A79" w:rsidRPr="005A1678" w:rsidRDefault="00F60A79" w:rsidP="00F60A79">
      <w:pPr>
        <w:widowControl/>
        <w:snapToGrid w:val="0"/>
        <w:spacing w:line="560" w:lineRule="exact"/>
        <w:jc w:val="left"/>
        <w:rPr>
          <w:rFonts w:eastAsia="仿宋_GB2312"/>
          <w:color w:val="000000" w:themeColor="text1"/>
          <w:sz w:val="32"/>
          <w:szCs w:val="32"/>
        </w:rPr>
      </w:pPr>
      <w:r w:rsidRPr="005A1678">
        <w:rPr>
          <w:rFonts w:eastAsia="仿宋_GB2312"/>
          <w:color w:val="000000" w:themeColor="text1"/>
          <w:sz w:val="32"/>
          <w:szCs w:val="32"/>
        </w:rPr>
        <w:t xml:space="preserve">       D0304 </w:t>
      </w:r>
      <w:r w:rsidRPr="005A1678">
        <w:rPr>
          <w:rFonts w:eastAsia="仿宋_GB2312"/>
          <w:color w:val="000000" w:themeColor="text1"/>
          <w:sz w:val="32"/>
          <w:szCs w:val="32"/>
        </w:rPr>
        <w:t>生物医用与仿生高分子材料</w:t>
      </w:r>
    </w:p>
    <w:p w:rsidR="00F60A79" w:rsidRPr="005A1678" w:rsidRDefault="00F60A79" w:rsidP="00F60A79">
      <w:pPr>
        <w:widowControl/>
        <w:snapToGrid w:val="0"/>
        <w:spacing w:line="560" w:lineRule="exact"/>
        <w:ind w:left="2240" w:hangingChars="700" w:hanging="2240"/>
        <w:jc w:val="left"/>
        <w:rPr>
          <w:rFonts w:eastAsia="仿宋_GB2312"/>
          <w:color w:val="000000" w:themeColor="text1"/>
          <w:sz w:val="32"/>
          <w:szCs w:val="32"/>
        </w:rPr>
      </w:pPr>
      <w:r w:rsidRPr="005A1678">
        <w:rPr>
          <w:rFonts w:eastAsia="仿宋_GB2312"/>
          <w:color w:val="000000" w:themeColor="text1"/>
          <w:sz w:val="32"/>
          <w:szCs w:val="32"/>
        </w:rPr>
        <w:t xml:space="preserve">       D0305 </w:t>
      </w:r>
      <w:r w:rsidRPr="005A1678">
        <w:rPr>
          <w:rFonts w:eastAsia="仿宋_GB2312"/>
          <w:color w:val="000000" w:themeColor="text1"/>
          <w:sz w:val="32"/>
          <w:szCs w:val="32"/>
        </w:rPr>
        <w:t>高分子材料制备、改性、加工成型新技术、新工艺</w:t>
      </w:r>
    </w:p>
    <w:p w:rsidR="00F60A79" w:rsidRPr="005A1678" w:rsidRDefault="00F60A79" w:rsidP="00F60A79">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 xml:space="preserve">D04 </w:t>
      </w:r>
      <w:r w:rsidRPr="005A1678">
        <w:rPr>
          <w:rFonts w:eastAsia="楷体_GB2312"/>
          <w:color w:val="000000" w:themeColor="text1"/>
          <w:sz w:val="32"/>
          <w:szCs w:val="32"/>
        </w:rPr>
        <w:t>复合材料</w:t>
      </w:r>
    </w:p>
    <w:p w:rsidR="00F60A79" w:rsidRPr="005A1678" w:rsidRDefault="00F60A79" w:rsidP="00F60A79">
      <w:pPr>
        <w:widowControl/>
        <w:snapToGrid w:val="0"/>
        <w:spacing w:line="560" w:lineRule="exact"/>
        <w:jc w:val="left"/>
        <w:rPr>
          <w:rFonts w:eastAsia="仿宋_GB2312"/>
          <w:color w:val="000000" w:themeColor="text1"/>
          <w:sz w:val="32"/>
          <w:szCs w:val="32"/>
        </w:rPr>
      </w:pPr>
      <w:r w:rsidRPr="005A1678">
        <w:rPr>
          <w:rFonts w:eastAsia="仿宋_GB2312"/>
          <w:color w:val="000000" w:themeColor="text1"/>
          <w:sz w:val="32"/>
          <w:szCs w:val="32"/>
        </w:rPr>
        <w:t xml:space="preserve">       D0401 </w:t>
      </w:r>
      <w:r w:rsidRPr="005A1678">
        <w:rPr>
          <w:rFonts w:eastAsia="仿宋_GB2312"/>
          <w:color w:val="000000" w:themeColor="text1"/>
          <w:sz w:val="32"/>
          <w:szCs w:val="32"/>
        </w:rPr>
        <w:t>高性能复合材料的结构设计、制备及性能</w:t>
      </w:r>
    </w:p>
    <w:p w:rsidR="00F60A79" w:rsidRPr="005A1678" w:rsidRDefault="00F60A79" w:rsidP="00F60A79">
      <w:pPr>
        <w:widowControl/>
        <w:snapToGrid w:val="0"/>
        <w:spacing w:line="560" w:lineRule="exact"/>
        <w:jc w:val="left"/>
        <w:rPr>
          <w:rFonts w:eastAsia="仿宋_GB2312"/>
          <w:color w:val="000000" w:themeColor="text1"/>
          <w:sz w:val="32"/>
          <w:szCs w:val="32"/>
        </w:rPr>
      </w:pPr>
      <w:r w:rsidRPr="005A1678">
        <w:rPr>
          <w:rFonts w:eastAsia="仿宋_GB2312"/>
          <w:color w:val="000000" w:themeColor="text1"/>
          <w:sz w:val="32"/>
          <w:szCs w:val="32"/>
        </w:rPr>
        <w:t xml:space="preserve">       D0402 </w:t>
      </w:r>
      <w:r w:rsidRPr="005A1678">
        <w:rPr>
          <w:rFonts w:eastAsia="仿宋_GB2312"/>
          <w:color w:val="000000" w:themeColor="text1"/>
          <w:sz w:val="32"/>
          <w:szCs w:val="32"/>
        </w:rPr>
        <w:t>功能复合材料制备与性能</w:t>
      </w:r>
    </w:p>
    <w:p w:rsidR="00F60A79" w:rsidRPr="005A1678" w:rsidRDefault="00F60A79" w:rsidP="00F60A79">
      <w:pPr>
        <w:widowControl/>
        <w:snapToGrid w:val="0"/>
        <w:spacing w:line="560" w:lineRule="exact"/>
        <w:jc w:val="left"/>
        <w:rPr>
          <w:rFonts w:eastAsia="仿宋_GB2312"/>
          <w:color w:val="000000" w:themeColor="text1"/>
          <w:sz w:val="32"/>
          <w:szCs w:val="32"/>
        </w:rPr>
      </w:pPr>
      <w:r w:rsidRPr="005A1678">
        <w:rPr>
          <w:rFonts w:eastAsia="仿宋_GB2312"/>
          <w:color w:val="000000" w:themeColor="text1"/>
          <w:sz w:val="32"/>
          <w:szCs w:val="32"/>
        </w:rPr>
        <w:t xml:space="preserve">       D0403 </w:t>
      </w:r>
      <w:r w:rsidRPr="005A1678">
        <w:rPr>
          <w:rFonts w:eastAsia="仿宋_GB2312"/>
          <w:color w:val="000000" w:themeColor="text1"/>
          <w:sz w:val="32"/>
          <w:szCs w:val="32"/>
        </w:rPr>
        <w:t>复合材料结构功能一体化</w:t>
      </w:r>
    </w:p>
    <w:p w:rsidR="00F60A79" w:rsidRPr="005A1678" w:rsidRDefault="00F60A79" w:rsidP="00F60A79">
      <w:pPr>
        <w:widowControl/>
        <w:snapToGrid w:val="0"/>
        <w:spacing w:line="560" w:lineRule="exact"/>
        <w:jc w:val="left"/>
        <w:rPr>
          <w:rFonts w:eastAsia="仿宋_GB2312"/>
          <w:color w:val="000000" w:themeColor="text1"/>
          <w:sz w:val="32"/>
          <w:szCs w:val="32"/>
        </w:rPr>
      </w:pPr>
      <w:r w:rsidRPr="005A1678">
        <w:rPr>
          <w:rFonts w:eastAsia="仿宋_GB2312"/>
          <w:color w:val="000000" w:themeColor="text1"/>
          <w:sz w:val="32"/>
          <w:szCs w:val="32"/>
        </w:rPr>
        <w:t xml:space="preserve">       D0404 </w:t>
      </w:r>
      <w:r w:rsidRPr="005A1678">
        <w:rPr>
          <w:rFonts w:eastAsia="仿宋_GB2312"/>
          <w:color w:val="000000" w:themeColor="text1"/>
          <w:sz w:val="32"/>
          <w:szCs w:val="32"/>
        </w:rPr>
        <w:t>复合材料表面与界面</w:t>
      </w:r>
    </w:p>
    <w:p w:rsidR="00F60A79" w:rsidRPr="005A1678" w:rsidRDefault="00F60A79" w:rsidP="00F60A79">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 xml:space="preserve">D05 </w:t>
      </w:r>
      <w:r w:rsidRPr="005A1678">
        <w:rPr>
          <w:rFonts w:eastAsia="楷体_GB2312"/>
          <w:color w:val="000000" w:themeColor="text1"/>
          <w:sz w:val="32"/>
          <w:szCs w:val="32"/>
        </w:rPr>
        <w:t>材料科学领域共性关键问题</w:t>
      </w:r>
    </w:p>
    <w:p w:rsidR="00F60A79" w:rsidRPr="005A1678" w:rsidRDefault="00F60A79" w:rsidP="00F60A79">
      <w:pPr>
        <w:widowControl/>
        <w:snapToGrid w:val="0"/>
        <w:spacing w:line="560" w:lineRule="exact"/>
        <w:jc w:val="left"/>
        <w:rPr>
          <w:rFonts w:eastAsia="仿宋_GB2312"/>
          <w:color w:val="000000" w:themeColor="text1"/>
          <w:sz w:val="32"/>
          <w:szCs w:val="32"/>
        </w:rPr>
      </w:pPr>
      <w:r w:rsidRPr="005A1678">
        <w:rPr>
          <w:rFonts w:eastAsia="仿宋_GB2312"/>
          <w:color w:val="000000" w:themeColor="text1"/>
          <w:sz w:val="32"/>
          <w:szCs w:val="32"/>
        </w:rPr>
        <w:t xml:space="preserve">        D0501 </w:t>
      </w:r>
      <w:r w:rsidRPr="005A1678">
        <w:rPr>
          <w:rFonts w:eastAsia="仿宋_GB2312"/>
          <w:color w:val="000000" w:themeColor="text1"/>
          <w:sz w:val="32"/>
          <w:szCs w:val="32"/>
        </w:rPr>
        <w:t>纳米材料的制备、性能与应用</w:t>
      </w:r>
    </w:p>
    <w:p w:rsidR="00F60A79" w:rsidRPr="005A1678" w:rsidRDefault="00F60A79" w:rsidP="00F60A79">
      <w:pPr>
        <w:widowControl/>
        <w:snapToGrid w:val="0"/>
        <w:spacing w:line="560" w:lineRule="exact"/>
        <w:ind w:firstLineChars="400" w:firstLine="1280"/>
        <w:jc w:val="left"/>
        <w:rPr>
          <w:rFonts w:eastAsia="仿宋_GB2312"/>
          <w:color w:val="000000" w:themeColor="text1"/>
          <w:sz w:val="32"/>
          <w:szCs w:val="32"/>
        </w:rPr>
      </w:pPr>
      <w:r w:rsidRPr="005A1678">
        <w:rPr>
          <w:rFonts w:eastAsia="仿宋_GB2312"/>
          <w:color w:val="000000" w:themeColor="text1"/>
          <w:sz w:val="32"/>
          <w:szCs w:val="32"/>
        </w:rPr>
        <w:t xml:space="preserve">D0502 </w:t>
      </w:r>
      <w:r w:rsidRPr="005A1678">
        <w:rPr>
          <w:rFonts w:eastAsia="仿宋_GB2312"/>
          <w:color w:val="000000" w:themeColor="text1"/>
          <w:sz w:val="32"/>
          <w:szCs w:val="32"/>
        </w:rPr>
        <w:t>薄膜材料的制备与性能</w:t>
      </w:r>
    </w:p>
    <w:p w:rsidR="00F60A79" w:rsidRPr="005A1678" w:rsidRDefault="00F60A79" w:rsidP="00F60A79">
      <w:pPr>
        <w:widowControl/>
        <w:snapToGrid w:val="0"/>
        <w:spacing w:line="560" w:lineRule="exact"/>
        <w:jc w:val="left"/>
        <w:rPr>
          <w:rFonts w:eastAsia="仿宋_GB2312"/>
          <w:color w:val="000000" w:themeColor="text1"/>
          <w:sz w:val="32"/>
          <w:szCs w:val="32"/>
        </w:rPr>
      </w:pPr>
      <w:r w:rsidRPr="005A1678">
        <w:rPr>
          <w:rFonts w:eastAsia="仿宋_GB2312"/>
          <w:color w:val="000000" w:themeColor="text1"/>
          <w:sz w:val="32"/>
          <w:szCs w:val="32"/>
        </w:rPr>
        <w:t xml:space="preserve">        D0503 </w:t>
      </w:r>
      <w:r w:rsidRPr="005A1678">
        <w:rPr>
          <w:rFonts w:eastAsia="仿宋_GB2312"/>
          <w:color w:val="000000" w:themeColor="text1"/>
          <w:sz w:val="32"/>
          <w:szCs w:val="32"/>
        </w:rPr>
        <w:t>材料的环境安全与寿命周期评价</w:t>
      </w:r>
    </w:p>
    <w:p w:rsidR="00F60A79" w:rsidRPr="005A1678" w:rsidRDefault="00F60A79" w:rsidP="00F60A79">
      <w:pPr>
        <w:widowControl/>
        <w:snapToGrid w:val="0"/>
        <w:spacing w:line="560" w:lineRule="exact"/>
        <w:jc w:val="left"/>
        <w:rPr>
          <w:rFonts w:eastAsia="仿宋_GB2312"/>
          <w:color w:val="000000" w:themeColor="text1"/>
          <w:sz w:val="32"/>
          <w:szCs w:val="32"/>
        </w:rPr>
      </w:pPr>
      <w:r w:rsidRPr="005A1678">
        <w:rPr>
          <w:rFonts w:eastAsia="仿宋_GB2312"/>
          <w:color w:val="000000" w:themeColor="text1"/>
          <w:sz w:val="32"/>
          <w:szCs w:val="32"/>
        </w:rPr>
        <w:t xml:space="preserve">        D0504 </w:t>
      </w:r>
      <w:r w:rsidRPr="005A1678">
        <w:rPr>
          <w:rFonts w:eastAsia="仿宋_GB2312"/>
          <w:color w:val="000000" w:themeColor="text1"/>
          <w:sz w:val="32"/>
          <w:szCs w:val="32"/>
        </w:rPr>
        <w:t>材料的循环利用与资源化</w:t>
      </w:r>
    </w:p>
    <w:p w:rsidR="00F60A79" w:rsidRPr="005A1678" w:rsidRDefault="00F60A79" w:rsidP="00F60A79">
      <w:pPr>
        <w:widowControl/>
        <w:snapToGrid w:val="0"/>
        <w:spacing w:line="560" w:lineRule="exact"/>
        <w:jc w:val="left"/>
        <w:rPr>
          <w:rFonts w:eastAsia="仿宋_GB2312"/>
          <w:color w:val="000000" w:themeColor="text1"/>
          <w:sz w:val="32"/>
          <w:szCs w:val="32"/>
        </w:rPr>
      </w:pPr>
      <w:r w:rsidRPr="005A1678">
        <w:rPr>
          <w:rFonts w:eastAsia="仿宋_GB2312"/>
          <w:color w:val="000000" w:themeColor="text1"/>
          <w:sz w:val="32"/>
          <w:szCs w:val="32"/>
        </w:rPr>
        <w:t xml:space="preserve">        D0505 </w:t>
      </w:r>
      <w:r w:rsidRPr="005A1678">
        <w:rPr>
          <w:rFonts w:eastAsia="仿宋_GB2312"/>
          <w:color w:val="000000" w:themeColor="text1"/>
          <w:sz w:val="32"/>
          <w:szCs w:val="32"/>
        </w:rPr>
        <w:t>材料设计与计算</w:t>
      </w:r>
    </w:p>
    <w:p w:rsidR="00F60A79" w:rsidRPr="005A1678" w:rsidRDefault="00F60A79" w:rsidP="00F60A79">
      <w:pPr>
        <w:widowControl/>
        <w:snapToGrid w:val="0"/>
        <w:spacing w:line="560" w:lineRule="exact"/>
        <w:jc w:val="left"/>
        <w:rPr>
          <w:rFonts w:eastAsia="黑体"/>
          <w:b/>
          <w:color w:val="000000" w:themeColor="text1"/>
          <w:sz w:val="32"/>
          <w:szCs w:val="32"/>
        </w:rPr>
      </w:pPr>
      <w:r w:rsidRPr="005A1678">
        <w:rPr>
          <w:rFonts w:eastAsia="黑体"/>
          <w:b/>
          <w:color w:val="000000" w:themeColor="text1"/>
          <w:sz w:val="32"/>
          <w:szCs w:val="32"/>
        </w:rPr>
        <w:t xml:space="preserve">E </w:t>
      </w:r>
      <w:r w:rsidRPr="005A1678">
        <w:rPr>
          <w:rFonts w:eastAsia="黑体"/>
          <w:b/>
          <w:color w:val="000000" w:themeColor="text1"/>
          <w:sz w:val="32"/>
          <w:szCs w:val="32"/>
        </w:rPr>
        <w:t>自动化科学</w:t>
      </w:r>
    </w:p>
    <w:p w:rsidR="00F60A79" w:rsidRPr="005A1678" w:rsidRDefault="00F60A79" w:rsidP="00F60A79">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 xml:space="preserve">E01 </w:t>
      </w:r>
      <w:r w:rsidRPr="005A1678">
        <w:rPr>
          <w:rFonts w:eastAsia="楷体_GB2312"/>
          <w:color w:val="000000" w:themeColor="text1"/>
          <w:sz w:val="32"/>
          <w:szCs w:val="32"/>
        </w:rPr>
        <w:t>自动控制理论</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E0101 </w:t>
      </w:r>
      <w:r w:rsidRPr="005A1678">
        <w:rPr>
          <w:rFonts w:eastAsia="仿宋_GB2312"/>
          <w:color w:val="000000" w:themeColor="text1"/>
          <w:sz w:val="32"/>
          <w:szCs w:val="32"/>
        </w:rPr>
        <w:t>网络环境下的控制理论</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lastRenderedPageBreak/>
        <w:tab/>
      </w:r>
      <w:r w:rsidRPr="005A1678">
        <w:rPr>
          <w:rFonts w:eastAsia="仿宋_GB2312"/>
          <w:color w:val="000000" w:themeColor="text1"/>
          <w:sz w:val="32"/>
          <w:szCs w:val="32"/>
        </w:rPr>
        <w:tab/>
        <w:t xml:space="preserve">E0102 </w:t>
      </w:r>
      <w:r w:rsidRPr="005A1678">
        <w:rPr>
          <w:rFonts w:eastAsia="仿宋_GB2312"/>
          <w:color w:val="000000" w:themeColor="text1"/>
          <w:sz w:val="32"/>
          <w:szCs w:val="32"/>
        </w:rPr>
        <w:t>智能化系统理论与智能控制</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E0103 </w:t>
      </w:r>
      <w:r w:rsidRPr="005A1678">
        <w:rPr>
          <w:rFonts w:eastAsia="仿宋_GB2312"/>
          <w:color w:val="000000" w:themeColor="text1"/>
          <w:sz w:val="32"/>
          <w:szCs w:val="32"/>
        </w:rPr>
        <w:t>非线性系统理论与复杂系统的建模及控制</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E0104 </w:t>
      </w:r>
      <w:r w:rsidRPr="005A1678">
        <w:rPr>
          <w:rFonts w:eastAsia="仿宋_GB2312"/>
          <w:color w:val="000000" w:themeColor="text1"/>
          <w:sz w:val="32"/>
          <w:szCs w:val="32"/>
        </w:rPr>
        <w:t>数字化、可视化检测理论与方法</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E0105 </w:t>
      </w:r>
      <w:r w:rsidRPr="005A1678">
        <w:rPr>
          <w:rFonts w:eastAsia="仿宋_GB2312"/>
          <w:color w:val="000000" w:themeColor="text1"/>
          <w:sz w:val="32"/>
          <w:szCs w:val="32"/>
        </w:rPr>
        <w:t>认知过程的智能信息处理</w:t>
      </w:r>
    </w:p>
    <w:p w:rsidR="00F60A79" w:rsidRPr="005A1678" w:rsidRDefault="00F60A79" w:rsidP="00F60A79">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E02</w:t>
      </w:r>
      <w:r w:rsidRPr="005A1678">
        <w:rPr>
          <w:rFonts w:eastAsia="楷体_GB2312"/>
          <w:color w:val="000000" w:themeColor="text1"/>
          <w:sz w:val="32"/>
          <w:szCs w:val="32"/>
        </w:rPr>
        <w:t>先进控制技术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E0201 </w:t>
      </w:r>
      <w:r w:rsidRPr="005A1678">
        <w:rPr>
          <w:rFonts w:eastAsia="仿宋_GB2312"/>
          <w:color w:val="000000" w:themeColor="text1"/>
          <w:sz w:val="32"/>
          <w:szCs w:val="32"/>
        </w:rPr>
        <w:t>新型传感与多源信息融合</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E0202 </w:t>
      </w:r>
      <w:r w:rsidRPr="005A1678">
        <w:rPr>
          <w:rFonts w:eastAsia="仿宋_GB2312"/>
          <w:color w:val="000000" w:themeColor="text1"/>
          <w:sz w:val="32"/>
          <w:szCs w:val="32"/>
        </w:rPr>
        <w:t>智能化、网络化建模与控制</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E0203 </w:t>
      </w:r>
      <w:r w:rsidRPr="005A1678">
        <w:rPr>
          <w:rFonts w:eastAsia="仿宋_GB2312"/>
          <w:color w:val="000000" w:themeColor="text1"/>
          <w:sz w:val="32"/>
          <w:szCs w:val="32"/>
        </w:rPr>
        <w:t>生产过程与系统控制理论与技术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E0204 </w:t>
      </w:r>
      <w:r w:rsidRPr="005A1678">
        <w:rPr>
          <w:rFonts w:eastAsia="仿宋_GB2312"/>
          <w:color w:val="000000" w:themeColor="text1"/>
          <w:sz w:val="32"/>
          <w:szCs w:val="32"/>
        </w:rPr>
        <w:t>新型电力电子转换技术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E0205 </w:t>
      </w:r>
      <w:r w:rsidRPr="005A1678">
        <w:rPr>
          <w:rFonts w:eastAsia="仿宋_GB2312"/>
          <w:color w:val="000000" w:themeColor="text1"/>
          <w:sz w:val="32"/>
          <w:szCs w:val="32"/>
        </w:rPr>
        <w:t>智能自动化仪表、控制器与执行器</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E0206 </w:t>
      </w:r>
      <w:r w:rsidRPr="005A1678">
        <w:rPr>
          <w:rFonts w:eastAsia="仿宋_GB2312"/>
          <w:color w:val="000000" w:themeColor="text1"/>
          <w:sz w:val="32"/>
          <w:szCs w:val="32"/>
        </w:rPr>
        <w:t>系统可靠性理论与故障诊断系统</w:t>
      </w:r>
    </w:p>
    <w:p w:rsidR="00F60A79" w:rsidRPr="005A1678" w:rsidRDefault="00F60A79" w:rsidP="00F60A79">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 xml:space="preserve">E03 </w:t>
      </w:r>
      <w:r w:rsidRPr="005A1678">
        <w:rPr>
          <w:rFonts w:eastAsia="楷体_GB2312"/>
          <w:color w:val="000000" w:themeColor="text1"/>
          <w:sz w:val="32"/>
          <w:szCs w:val="32"/>
        </w:rPr>
        <w:t>机器人技术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E0301 </w:t>
      </w:r>
      <w:r w:rsidRPr="005A1678">
        <w:rPr>
          <w:rFonts w:eastAsia="仿宋_GB2312"/>
          <w:color w:val="000000" w:themeColor="text1"/>
          <w:sz w:val="32"/>
          <w:szCs w:val="32"/>
        </w:rPr>
        <w:t>机器人控制技术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E0302 </w:t>
      </w:r>
      <w:r w:rsidRPr="005A1678">
        <w:rPr>
          <w:rFonts w:eastAsia="仿宋_GB2312"/>
          <w:color w:val="000000" w:themeColor="text1"/>
          <w:sz w:val="32"/>
          <w:szCs w:val="32"/>
        </w:rPr>
        <w:t>网络环境下的机器人</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E0303 </w:t>
      </w:r>
      <w:r w:rsidRPr="005A1678">
        <w:rPr>
          <w:rFonts w:eastAsia="仿宋_GB2312"/>
          <w:color w:val="000000" w:themeColor="text1"/>
          <w:sz w:val="32"/>
          <w:szCs w:val="32"/>
        </w:rPr>
        <w:t>医疗</w:t>
      </w:r>
      <w:r w:rsidR="00436AEA" w:rsidRPr="005A1678">
        <w:rPr>
          <w:rFonts w:eastAsia="仿宋_GB2312"/>
          <w:color w:val="000000" w:themeColor="text1"/>
          <w:sz w:val="32"/>
          <w:szCs w:val="32"/>
        </w:rPr>
        <w:t>、服务</w:t>
      </w:r>
      <w:r w:rsidRPr="005A1678">
        <w:rPr>
          <w:rFonts w:eastAsia="仿宋_GB2312"/>
          <w:color w:val="000000" w:themeColor="text1"/>
          <w:sz w:val="32"/>
          <w:szCs w:val="32"/>
        </w:rPr>
        <w:t>机器人</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E0304 </w:t>
      </w:r>
      <w:r w:rsidRPr="005A1678">
        <w:rPr>
          <w:rFonts w:eastAsia="仿宋_GB2312"/>
          <w:color w:val="000000" w:themeColor="text1"/>
          <w:sz w:val="32"/>
          <w:szCs w:val="32"/>
        </w:rPr>
        <w:t>特种机器人</w:t>
      </w:r>
    </w:p>
    <w:p w:rsidR="007549EE" w:rsidRPr="005A1678" w:rsidRDefault="007549EE"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 xml:space="preserve">    E0305</w:t>
      </w:r>
      <w:r w:rsidRPr="005A1678">
        <w:rPr>
          <w:rFonts w:eastAsia="仿宋_GB2312"/>
          <w:color w:val="000000" w:themeColor="text1"/>
          <w:sz w:val="32"/>
          <w:szCs w:val="32"/>
        </w:rPr>
        <w:t>人</w:t>
      </w:r>
      <w:r w:rsidRPr="005A1678">
        <w:rPr>
          <w:rFonts w:eastAsia="仿宋_GB2312"/>
          <w:color w:val="000000" w:themeColor="text1"/>
          <w:sz w:val="32"/>
          <w:szCs w:val="32"/>
        </w:rPr>
        <w:t>-</w:t>
      </w:r>
      <w:r w:rsidRPr="005A1678">
        <w:rPr>
          <w:rFonts w:eastAsia="仿宋_GB2312"/>
          <w:color w:val="000000" w:themeColor="text1"/>
          <w:sz w:val="32"/>
          <w:szCs w:val="32"/>
        </w:rPr>
        <w:t>机器人交互技术</w:t>
      </w:r>
    </w:p>
    <w:p w:rsidR="00F60A79" w:rsidRPr="005A1678" w:rsidRDefault="00F60A79" w:rsidP="00F60A79">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 xml:space="preserve">E04 </w:t>
      </w:r>
      <w:r w:rsidRPr="005A1678">
        <w:rPr>
          <w:rFonts w:eastAsia="楷体_GB2312"/>
          <w:color w:val="000000" w:themeColor="text1"/>
          <w:sz w:val="32"/>
          <w:szCs w:val="32"/>
        </w:rPr>
        <w:t>电子信息与工程系统</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E0401 </w:t>
      </w:r>
      <w:r w:rsidRPr="005A1678">
        <w:rPr>
          <w:rFonts w:eastAsia="仿宋_GB2312"/>
          <w:color w:val="000000" w:themeColor="text1"/>
          <w:sz w:val="32"/>
          <w:szCs w:val="32"/>
        </w:rPr>
        <w:t>网络环境下先进控制系统技术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E0402 </w:t>
      </w:r>
      <w:r w:rsidRPr="005A1678">
        <w:rPr>
          <w:rFonts w:eastAsia="仿宋_GB2312"/>
          <w:color w:val="000000" w:themeColor="text1"/>
          <w:sz w:val="32"/>
          <w:szCs w:val="32"/>
        </w:rPr>
        <w:t>制造与装备自动化技术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E0403 </w:t>
      </w:r>
      <w:r w:rsidRPr="005A1678">
        <w:rPr>
          <w:rFonts w:eastAsia="仿宋_GB2312"/>
          <w:color w:val="000000" w:themeColor="text1"/>
          <w:sz w:val="32"/>
          <w:szCs w:val="32"/>
        </w:rPr>
        <w:t>智能交通及地下管网智能化关键技术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E0404 </w:t>
      </w:r>
      <w:r w:rsidRPr="005A1678">
        <w:rPr>
          <w:rFonts w:eastAsia="仿宋_GB2312"/>
          <w:color w:val="000000" w:themeColor="text1"/>
          <w:sz w:val="32"/>
          <w:szCs w:val="32"/>
        </w:rPr>
        <w:t>智能楼宇与智能安防技术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E0405 </w:t>
      </w:r>
      <w:r w:rsidRPr="005A1678">
        <w:rPr>
          <w:rFonts w:eastAsia="仿宋_GB2312"/>
          <w:color w:val="000000" w:themeColor="text1"/>
          <w:sz w:val="32"/>
          <w:szCs w:val="32"/>
        </w:rPr>
        <w:t>无线射频识别（</w:t>
      </w:r>
      <w:r w:rsidRPr="005A1678">
        <w:rPr>
          <w:rFonts w:eastAsia="仿宋_GB2312"/>
          <w:color w:val="000000" w:themeColor="text1"/>
          <w:sz w:val="32"/>
          <w:szCs w:val="32"/>
        </w:rPr>
        <w:t>RFID</w:t>
      </w:r>
      <w:r w:rsidRPr="005A1678">
        <w:rPr>
          <w:rFonts w:eastAsia="仿宋_GB2312"/>
          <w:color w:val="000000" w:themeColor="text1"/>
          <w:sz w:val="32"/>
          <w:szCs w:val="32"/>
        </w:rPr>
        <w:t>）与定位技术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E0406 </w:t>
      </w:r>
      <w:r w:rsidRPr="005A1678">
        <w:rPr>
          <w:rFonts w:eastAsia="仿宋_GB2312"/>
          <w:color w:val="000000" w:themeColor="text1"/>
          <w:sz w:val="32"/>
          <w:szCs w:val="32"/>
        </w:rPr>
        <w:t>汽车电子技术</w:t>
      </w:r>
    </w:p>
    <w:p w:rsidR="00F60A79" w:rsidRPr="005A1678" w:rsidRDefault="00F60A79" w:rsidP="00F60A79">
      <w:pPr>
        <w:widowControl/>
        <w:snapToGrid w:val="0"/>
        <w:spacing w:line="560" w:lineRule="exact"/>
        <w:jc w:val="left"/>
        <w:rPr>
          <w:rFonts w:eastAsia="黑体"/>
          <w:b/>
          <w:color w:val="000000" w:themeColor="text1"/>
          <w:sz w:val="32"/>
          <w:szCs w:val="32"/>
        </w:rPr>
      </w:pPr>
      <w:r w:rsidRPr="005A1678">
        <w:rPr>
          <w:rFonts w:eastAsia="黑体"/>
          <w:b/>
          <w:color w:val="000000" w:themeColor="text1"/>
          <w:sz w:val="32"/>
          <w:szCs w:val="32"/>
        </w:rPr>
        <w:lastRenderedPageBreak/>
        <w:t xml:space="preserve">F </w:t>
      </w:r>
      <w:r w:rsidRPr="005A1678">
        <w:rPr>
          <w:rFonts w:eastAsia="黑体"/>
          <w:b/>
          <w:color w:val="000000" w:themeColor="text1"/>
          <w:sz w:val="32"/>
          <w:szCs w:val="32"/>
        </w:rPr>
        <w:t>机械学与制造科学</w:t>
      </w:r>
    </w:p>
    <w:p w:rsidR="00F60A79" w:rsidRPr="005A1678" w:rsidRDefault="00F60A79" w:rsidP="00514824">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 xml:space="preserve">F01 </w:t>
      </w:r>
      <w:r w:rsidRPr="005A1678">
        <w:rPr>
          <w:rFonts w:eastAsia="楷体_GB2312"/>
          <w:color w:val="000000" w:themeColor="text1"/>
          <w:sz w:val="32"/>
          <w:szCs w:val="32"/>
        </w:rPr>
        <w:t>设计理论与方法</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F0101 </w:t>
      </w:r>
      <w:r w:rsidRPr="005A1678">
        <w:rPr>
          <w:rFonts w:eastAsia="仿宋_GB2312"/>
          <w:color w:val="000000" w:themeColor="text1"/>
          <w:sz w:val="32"/>
          <w:szCs w:val="32"/>
        </w:rPr>
        <w:t>设计方法学</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F0102 </w:t>
      </w:r>
      <w:r w:rsidRPr="005A1678">
        <w:rPr>
          <w:rFonts w:eastAsia="仿宋_GB2312"/>
          <w:color w:val="000000" w:themeColor="text1"/>
          <w:sz w:val="32"/>
          <w:szCs w:val="32"/>
        </w:rPr>
        <w:t>创新设计</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F0103 </w:t>
      </w:r>
      <w:r w:rsidRPr="005A1678">
        <w:rPr>
          <w:rFonts w:eastAsia="仿宋_GB2312"/>
          <w:color w:val="000000" w:themeColor="text1"/>
          <w:sz w:val="32"/>
          <w:szCs w:val="32"/>
        </w:rPr>
        <w:t>绿色设计</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F0104 </w:t>
      </w:r>
      <w:r w:rsidRPr="005A1678">
        <w:rPr>
          <w:rFonts w:eastAsia="仿宋_GB2312"/>
          <w:color w:val="000000" w:themeColor="text1"/>
          <w:sz w:val="32"/>
          <w:szCs w:val="32"/>
        </w:rPr>
        <w:t>网络化设计</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 xml:space="preserve">F02 </w:t>
      </w:r>
      <w:r w:rsidRPr="005A1678">
        <w:rPr>
          <w:rFonts w:eastAsia="楷体_GB2312"/>
          <w:color w:val="000000" w:themeColor="text1"/>
          <w:sz w:val="32"/>
          <w:szCs w:val="32"/>
        </w:rPr>
        <w:t>机构学</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F0201 </w:t>
      </w:r>
      <w:r w:rsidRPr="005A1678">
        <w:rPr>
          <w:rFonts w:eastAsia="仿宋_GB2312"/>
          <w:color w:val="000000" w:themeColor="text1"/>
          <w:sz w:val="32"/>
          <w:szCs w:val="32"/>
        </w:rPr>
        <w:t>机构创新方法</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F0202 </w:t>
      </w:r>
      <w:r w:rsidRPr="005A1678">
        <w:rPr>
          <w:rFonts w:eastAsia="仿宋_GB2312"/>
          <w:color w:val="000000" w:themeColor="text1"/>
          <w:sz w:val="32"/>
          <w:szCs w:val="32"/>
        </w:rPr>
        <w:t>新型机构</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F0203 </w:t>
      </w:r>
      <w:r w:rsidRPr="005A1678">
        <w:rPr>
          <w:rFonts w:eastAsia="仿宋_GB2312"/>
          <w:color w:val="000000" w:themeColor="text1"/>
          <w:sz w:val="32"/>
          <w:szCs w:val="32"/>
        </w:rPr>
        <w:t>新型传动技术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F0204 </w:t>
      </w:r>
      <w:r w:rsidRPr="005A1678">
        <w:rPr>
          <w:rFonts w:eastAsia="仿宋_GB2312"/>
          <w:color w:val="000000" w:themeColor="text1"/>
          <w:sz w:val="32"/>
          <w:szCs w:val="32"/>
        </w:rPr>
        <w:t>流体传动与控制</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F0205 </w:t>
      </w:r>
      <w:r w:rsidRPr="005A1678">
        <w:rPr>
          <w:rFonts w:eastAsia="仿宋_GB2312"/>
          <w:color w:val="000000" w:themeColor="text1"/>
          <w:sz w:val="32"/>
          <w:szCs w:val="32"/>
        </w:rPr>
        <w:t>仿生机构</w:t>
      </w:r>
    </w:p>
    <w:p w:rsidR="00F60A79" w:rsidRPr="005A1678" w:rsidRDefault="00F60A79" w:rsidP="00F60A79">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F03</w:t>
      </w:r>
      <w:r w:rsidRPr="005A1678">
        <w:rPr>
          <w:rFonts w:eastAsia="楷体_GB2312"/>
          <w:color w:val="000000" w:themeColor="text1"/>
          <w:sz w:val="32"/>
          <w:szCs w:val="32"/>
        </w:rPr>
        <w:t>先进制造技术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F0301 </w:t>
      </w:r>
      <w:r w:rsidRPr="005A1678">
        <w:rPr>
          <w:rFonts w:eastAsia="仿宋_GB2312"/>
          <w:color w:val="000000" w:themeColor="text1"/>
          <w:sz w:val="32"/>
          <w:szCs w:val="32"/>
        </w:rPr>
        <w:t>精密洁净制造技术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F0302</w:t>
      </w:r>
      <w:r w:rsidRPr="005A1678">
        <w:rPr>
          <w:rFonts w:eastAsia="仿宋_GB2312"/>
          <w:color w:val="000000" w:themeColor="text1"/>
          <w:sz w:val="32"/>
          <w:szCs w:val="32"/>
        </w:rPr>
        <w:t>增材制造技术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F0303 </w:t>
      </w:r>
      <w:r w:rsidRPr="005A1678">
        <w:rPr>
          <w:rFonts w:eastAsia="仿宋_GB2312"/>
          <w:color w:val="000000" w:themeColor="text1"/>
          <w:sz w:val="32"/>
          <w:szCs w:val="32"/>
        </w:rPr>
        <w:t>数字化制造技术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F0304 </w:t>
      </w:r>
      <w:r w:rsidRPr="005A1678">
        <w:rPr>
          <w:rFonts w:eastAsia="仿宋_GB2312"/>
          <w:color w:val="000000" w:themeColor="text1"/>
          <w:sz w:val="32"/>
          <w:szCs w:val="32"/>
        </w:rPr>
        <w:t>绿色再制造技术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F0305 </w:t>
      </w:r>
      <w:r w:rsidRPr="005A1678">
        <w:rPr>
          <w:rFonts w:eastAsia="仿宋_GB2312"/>
          <w:color w:val="000000" w:themeColor="text1"/>
          <w:sz w:val="32"/>
          <w:szCs w:val="32"/>
        </w:rPr>
        <w:t>智能制造及精度保障技术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F0306 </w:t>
      </w:r>
      <w:r w:rsidRPr="005A1678">
        <w:rPr>
          <w:rFonts w:eastAsia="仿宋_GB2312"/>
          <w:color w:val="000000" w:themeColor="text1"/>
          <w:sz w:val="32"/>
          <w:szCs w:val="32"/>
        </w:rPr>
        <w:t>特种复合加工技术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F0307 </w:t>
      </w:r>
      <w:r w:rsidRPr="005A1678">
        <w:rPr>
          <w:rFonts w:eastAsia="仿宋_GB2312"/>
          <w:color w:val="000000" w:themeColor="text1"/>
          <w:sz w:val="32"/>
          <w:szCs w:val="32"/>
        </w:rPr>
        <w:t>先进材料加工技术</w:t>
      </w:r>
    </w:p>
    <w:p w:rsidR="00F60A79" w:rsidRPr="005A1678" w:rsidRDefault="00F60A79" w:rsidP="00D45DDA">
      <w:pPr>
        <w:widowControl/>
        <w:snapToGrid w:val="0"/>
        <w:spacing w:line="560" w:lineRule="exact"/>
        <w:ind w:firstLineChars="400" w:firstLine="1280"/>
        <w:jc w:val="left"/>
        <w:rPr>
          <w:rFonts w:eastAsia="仿宋_GB2312"/>
          <w:color w:val="000000" w:themeColor="text1"/>
          <w:sz w:val="32"/>
          <w:szCs w:val="32"/>
        </w:rPr>
      </w:pPr>
      <w:r w:rsidRPr="005A1678">
        <w:rPr>
          <w:rFonts w:eastAsia="仿宋_GB2312"/>
          <w:color w:val="000000" w:themeColor="text1"/>
          <w:sz w:val="32"/>
          <w:szCs w:val="32"/>
        </w:rPr>
        <w:t>F0308</w:t>
      </w:r>
      <w:r w:rsidRPr="005A1678">
        <w:rPr>
          <w:rFonts w:eastAsia="仿宋_GB2312"/>
          <w:color w:val="000000" w:themeColor="text1"/>
          <w:sz w:val="32"/>
          <w:szCs w:val="32"/>
        </w:rPr>
        <w:t>纳米机械加工技术</w:t>
      </w:r>
    </w:p>
    <w:p w:rsidR="00F60A79" w:rsidRPr="005A1678" w:rsidRDefault="00F60A79" w:rsidP="00F60A79">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 xml:space="preserve">F04 </w:t>
      </w:r>
      <w:r w:rsidRPr="005A1678">
        <w:rPr>
          <w:rFonts w:eastAsia="楷体_GB2312"/>
          <w:color w:val="000000" w:themeColor="text1"/>
          <w:sz w:val="32"/>
          <w:szCs w:val="32"/>
        </w:rPr>
        <w:t>微机电技术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F0401 </w:t>
      </w:r>
      <w:r w:rsidRPr="005A1678">
        <w:rPr>
          <w:rFonts w:eastAsia="仿宋_GB2312"/>
          <w:color w:val="000000" w:themeColor="text1"/>
          <w:sz w:val="32"/>
          <w:szCs w:val="32"/>
        </w:rPr>
        <w:t>微机械学</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F0402 </w:t>
      </w:r>
      <w:r w:rsidRPr="005A1678">
        <w:rPr>
          <w:rFonts w:eastAsia="仿宋_GB2312"/>
          <w:color w:val="000000" w:themeColor="text1"/>
          <w:sz w:val="32"/>
          <w:szCs w:val="32"/>
        </w:rPr>
        <w:t>微纳检测技术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lastRenderedPageBreak/>
        <w:tab/>
      </w:r>
      <w:r w:rsidRPr="005A1678">
        <w:rPr>
          <w:rFonts w:eastAsia="仿宋_GB2312"/>
          <w:color w:val="000000" w:themeColor="text1"/>
          <w:sz w:val="32"/>
          <w:szCs w:val="32"/>
        </w:rPr>
        <w:tab/>
        <w:t xml:space="preserve">F0403 </w:t>
      </w:r>
      <w:r w:rsidRPr="005A1678">
        <w:rPr>
          <w:rFonts w:eastAsia="仿宋_GB2312"/>
          <w:color w:val="000000" w:themeColor="text1"/>
          <w:sz w:val="32"/>
          <w:szCs w:val="32"/>
        </w:rPr>
        <w:t>微纳制造技术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F0404 </w:t>
      </w:r>
      <w:r w:rsidRPr="005A1678">
        <w:rPr>
          <w:rFonts w:eastAsia="仿宋_GB2312"/>
          <w:color w:val="000000" w:themeColor="text1"/>
          <w:sz w:val="32"/>
          <w:szCs w:val="32"/>
        </w:rPr>
        <w:t>微纳操作技术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F0405 </w:t>
      </w:r>
      <w:r w:rsidRPr="005A1678">
        <w:rPr>
          <w:rFonts w:eastAsia="仿宋_GB2312"/>
          <w:color w:val="000000" w:themeColor="text1"/>
          <w:sz w:val="32"/>
          <w:szCs w:val="32"/>
        </w:rPr>
        <w:t>微机电系统及器件设计</w:t>
      </w:r>
    </w:p>
    <w:p w:rsidR="00F60A79" w:rsidRPr="005A1678" w:rsidRDefault="00F60A79" w:rsidP="00F60A79">
      <w:pPr>
        <w:widowControl/>
        <w:snapToGrid w:val="0"/>
        <w:spacing w:line="560" w:lineRule="exact"/>
        <w:ind w:firstLineChars="420" w:firstLine="1344"/>
        <w:jc w:val="left"/>
        <w:rPr>
          <w:rFonts w:eastAsia="仿宋_GB2312"/>
          <w:color w:val="000000" w:themeColor="text1"/>
          <w:sz w:val="32"/>
          <w:szCs w:val="32"/>
        </w:rPr>
      </w:pPr>
      <w:r w:rsidRPr="005A1678">
        <w:rPr>
          <w:rFonts w:eastAsia="仿宋_GB2312"/>
          <w:color w:val="000000" w:themeColor="text1"/>
          <w:sz w:val="32"/>
          <w:szCs w:val="32"/>
        </w:rPr>
        <w:t>F0406 </w:t>
      </w:r>
      <w:r w:rsidRPr="005A1678">
        <w:rPr>
          <w:rFonts w:eastAsia="仿宋_GB2312"/>
          <w:color w:val="000000" w:themeColor="text1"/>
          <w:sz w:val="32"/>
          <w:szCs w:val="32"/>
        </w:rPr>
        <w:t>纳米制造装置及相关技术</w:t>
      </w:r>
    </w:p>
    <w:p w:rsidR="00F60A79" w:rsidRPr="005A1678" w:rsidRDefault="00F60A79" w:rsidP="00F60A79">
      <w:pPr>
        <w:widowControl/>
        <w:snapToGrid w:val="0"/>
        <w:spacing w:line="560" w:lineRule="exact"/>
        <w:ind w:firstLineChars="420" w:firstLine="1344"/>
        <w:jc w:val="left"/>
        <w:rPr>
          <w:rFonts w:eastAsia="仿宋_GB2312"/>
          <w:color w:val="000000" w:themeColor="text1"/>
          <w:sz w:val="32"/>
          <w:szCs w:val="32"/>
        </w:rPr>
      </w:pPr>
      <w:r w:rsidRPr="005A1678">
        <w:rPr>
          <w:rFonts w:eastAsia="仿宋_GB2312"/>
          <w:color w:val="000000" w:themeColor="text1"/>
          <w:sz w:val="32"/>
          <w:szCs w:val="32"/>
        </w:rPr>
        <w:t>F0407 </w:t>
      </w:r>
      <w:r w:rsidRPr="005A1678">
        <w:rPr>
          <w:rFonts w:eastAsia="仿宋_GB2312"/>
          <w:color w:val="000000" w:themeColor="text1"/>
          <w:sz w:val="32"/>
          <w:szCs w:val="32"/>
        </w:rPr>
        <w:t>纳米精度测量装置及相关技术</w:t>
      </w:r>
    </w:p>
    <w:p w:rsidR="00F60A79" w:rsidRPr="005A1678" w:rsidRDefault="00F60A79" w:rsidP="00F60A79">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 xml:space="preserve">F05 </w:t>
      </w:r>
      <w:r w:rsidRPr="005A1678">
        <w:rPr>
          <w:rFonts w:eastAsia="楷体_GB2312"/>
          <w:color w:val="000000" w:themeColor="text1"/>
          <w:sz w:val="32"/>
          <w:szCs w:val="32"/>
        </w:rPr>
        <w:t>生物制造技术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F0501 </w:t>
      </w:r>
      <w:r w:rsidRPr="005A1678">
        <w:rPr>
          <w:rFonts w:eastAsia="仿宋_GB2312"/>
          <w:color w:val="000000" w:themeColor="text1"/>
          <w:sz w:val="32"/>
          <w:szCs w:val="32"/>
        </w:rPr>
        <w:t>仿生原理及设计</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F0502 </w:t>
      </w:r>
      <w:r w:rsidRPr="005A1678">
        <w:rPr>
          <w:rFonts w:eastAsia="仿宋_GB2312"/>
          <w:color w:val="000000" w:themeColor="text1"/>
          <w:sz w:val="32"/>
          <w:szCs w:val="32"/>
        </w:rPr>
        <w:t>仿生制造技术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F0503 </w:t>
      </w:r>
      <w:r w:rsidRPr="005A1678">
        <w:rPr>
          <w:rFonts w:eastAsia="仿宋_GB2312"/>
          <w:color w:val="000000" w:themeColor="text1"/>
          <w:sz w:val="32"/>
          <w:szCs w:val="32"/>
        </w:rPr>
        <w:t>生物材料成型与加工技术</w:t>
      </w:r>
    </w:p>
    <w:p w:rsidR="00F60A79" w:rsidRPr="005A1678" w:rsidRDefault="00F60A79" w:rsidP="00F60A79">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 xml:space="preserve">F06 </w:t>
      </w:r>
      <w:r w:rsidRPr="005A1678">
        <w:rPr>
          <w:rFonts w:eastAsia="楷体_GB2312"/>
          <w:color w:val="000000" w:themeColor="text1"/>
          <w:sz w:val="32"/>
          <w:szCs w:val="32"/>
        </w:rPr>
        <w:t>机械性能基础技术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F0601 </w:t>
      </w:r>
      <w:r w:rsidRPr="005A1678">
        <w:rPr>
          <w:rFonts w:eastAsia="仿宋_GB2312"/>
          <w:color w:val="000000" w:themeColor="text1"/>
          <w:sz w:val="32"/>
          <w:szCs w:val="32"/>
        </w:rPr>
        <w:t>机械振动、噪声及控制技术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F0602 </w:t>
      </w:r>
      <w:r w:rsidRPr="005A1678">
        <w:rPr>
          <w:rFonts w:eastAsia="仿宋_GB2312"/>
          <w:color w:val="000000" w:themeColor="text1"/>
          <w:sz w:val="32"/>
          <w:szCs w:val="32"/>
        </w:rPr>
        <w:t>机械强度、寿命及可靠性技术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F0603 </w:t>
      </w:r>
      <w:r w:rsidRPr="005A1678">
        <w:rPr>
          <w:rFonts w:eastAsia="仿宋_GB2312"/>
          <w:color w:val="000000" w:themeColor="text1"/>
          <w:sz w:val="32"/>
          <w:szCs w:val="32"/>
        </w:rPr>
        <w:t>重大装备性能检测与控制技术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F0604 </w:t>
      </w:r>
      <w:r w:rsidR="00A235AC">
        <w:rPr>
          <w:rFonts w:eastAsia="仿宋_GB2312" w:hint="eastAsia"/>
          <w:color w:val="000000" w:themeColor="text1"/>
          <w:sz w:val="32"/>
          <w:szCs w:val="32"/>
        </w:rPr>
        <w:t>摩</w:t>
      </w:r>
      <w:r w:rsidRPr="005A1678">
        <w:rPr>
          <w:rFonts w:eastAsia="仿宋_GB2312"/>
          <w:color w:val="000000" w:themeColor="text1"/>
          <w:sz w:val="32"/>
          <w:szCs w:val="32"/>
        </w:rPr>
        <w:t>擦、磨损、润滑与密封</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F0605 </w:t>
      </w:r>
      <w:r w:rsidRPr="005A1678">
        <w:rPr>
          <w:rFonts w:eastAsia="仿宋_GB2312"/>
          <w:color w:val="000000" w:themeColor="text1"/>
          <w:sz w:val="32"/>
          <w:szCs w:val="32"/>
        </w:rPr>
        <w:t>机械动力学设计技术</w:t>
      </w:r>
    </w:p>
    <w:p w:rsidR="00F60A79" w:rsidRPr="005A1678" w:rsidRDefault="00F60A79" w:rsidP="00F60A79">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 xml:space="preserve">F07 </w:t>
      </w:r>
      <w:r w:rsidRPr="005A1678">
        <w:rPr>
          <w:rFonts w:eastAsia="楷体_GB2312"/>
          <w:color w:val="000000" w:themeColor="text1"/>
          <w:sz w:val="32"/>
          <w:szCs w:val="32"/>
        </w:rPr>
        <w:t>制造系统集成与信息化技术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F0701 </w:t>
      </w:r>
      <w:r w:rsidRPr="005A1678">
        <w:rPr>
          <w:rFonts w:eastAsia="仿宋_GB2312"/>
          <w:color w:val="000000" w:themeColor="text1"/>
          <w:sz w:val="32"/>
          <w:szCs w:val="32"/>
        </w:rPr>
        <w:t>现代制造模式</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F0702 </w:t>
      </w:r>
      <w:r w:rsidRPr="005A1678">
        <w:rPr>
          <w:rFonts w:eastAsia="仿宋_GB2312"/>
          <w:color w:val="000000" w:themeColor="text1"/>
          <w:sz w:val="32"/>
          <w:szCs w:val="32"/>
        </w:rPr>
        <w:t>产品质量控制技术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F0703 </w:t>
      </w:r>
      <w:r w:rsidRPr="005A1678">
        <w:rPr>
          <w:rFonts w:eastAsia="仿宋_GB2312"/>
          <w:color w:val="000000" w:themeColor="text1"/>
          <w:sz w:val="32"/>
          <w:szCs w:val="32"/>
        </w:rPr>
        <w:t>制造信息化技术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F0704 </w:t>
      </w:r>
      <w:r w:rsidRPr="005A1678">
        <w:rPr>
          <w:rFonts w:eastAsia="仿宋_GB2312"/>
          <w:color w:val="000000" w:themeColor="text1"/>
          <w:sz w:val="32"/>
          <w:szCs w:val="32"/>
        </w:rPr>
        <w:t>绿色制造</w:t>
      </w:r>
    </w:p>
    <w:p w:rsidR="00F60A79" w:rsidRPr="005A1678" w:rsidRDefault="00F60A79" w:rsidP="00F60A79">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 xml:space="preserve">F08 </w:t>
      </w:r>
      <w:r w:rsidRPr="005A1678">
        <w:rPr>
          <w:rFonts w:eastAsia="楷体_GB2312"/>
          <w:color w:val="000000" w:themeColor="text1"/>
          <w:sz w:val="32"/>
          <w:szCs w:val="32"/>
        </w:rPr>
        <w:t>航空航天</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F0801 </w:t>
      </w:r>
      <w:r w:rsidRPr="005A1678">
        <w:rPr>
          <w:rFonts w:eastAsia="仿宋_GB2312"/>
          <w:color w:val="000000" w:themeColor="text1"/>
          <w:sz w:val="32"/>
          <w:szCs w:val="32"/>
        </w:rPr>
        <w:t>飞行器仿真技术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F0802 </w:t>
      </w:r>
      <w:r w:rsidRPr="005A1678">
        <w:rPr>
          <w:rFonts w:eastAsia="仿宋_GB2312"/>
          <w:color w:val="000000" w:themeColor="text1"/>
          <w:sz w:val="32"/>
          <w:szCs w:val="32"/>
        </w:rPr>
        <w:t>飞行器制造与维护检测技术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F0803 </w:t>
      </w:r>
      <w:r w:rsidRPr="005A1678">
        <w:rPr>
          <w:rFonts w:eastAsia="仿宋_GB2312"/>
          <w:color w:val="000000" w:themeColor="text1"/>
          <w:sz w:val="32"/>
          <w:szCs w:val="32"/>
        </w:rPr>
        <w:t>飞行器精确制导技术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lastRenderedPageBreak/>
        <w:tab/>
      </w:r>
      <w:r w:rsidRPr="005A1678">
        <w:rPr>
          <w:rFonts w:eastAsia="仿宋_GB2312"/>
          <w:color w:val="000000" w:themeColor="text1"/>
          <w:sz w:val="32"/>
          <w:szCs w:val="32"/>
        </w:rPr>
        <w:tab/>
        <w:t xml:space="preserve">F0804 </w:t>
      </w:r>
      <w:r w:rsidRPr="005A1678">
        <w:rPr>
          <w:rFonts w:eastAsia="仿宋_GB2312"/>
          <w:color w:val="000000" w:themeColor="text1"/>
          <w:sz w:val="32"/>
          <w:szCs w:val="32"/>
        </w:rPr>
        <w:t>飞行器动力学与控制技术</w:t>
      </w:r>
    </w:p>
    <w:p w:rsidR="00F60A79" w:rsidRPr="005A1678" w:rsidRDefault="00F60A79" w:rsidP="00F60A79">
      <w:pPr>
        <w:widowControl/>
        <w:snapToGrid w:val="0"/>
        <w:spacing w:line="560" w:lineRule="exact"/>
        <w:ind w:firstLineChars="400" w:firstLine="1280"/>
        <w:jc w:val="left"/>
        <w:rPr>
          <w:rFonts w:eastAsia="仿宋_GB2312"/>
          <w:color w:val="000000" w:themeColor="text1"/>
          <w:sz w:val="32"/>
          <w:szCs w:val="32"/>
        </w:rPr>
      </w:pPr>
      <w:r w:rsidRPr="005A1678">
        <w:rPr>
          <w:rFonts w:eastAsia="仿宋_GB2312"/>
          <w:color w:val="000000" w:themeColor="text1"/>
          <w:sz w:val="32"/>
          <w:szCs w:val="32"/>
        </w:rPr>
        <w:t xml:space="preserve">F0805 </w:t>
      </w:r>
      <w:r w:rsidRPr="005A1678">
        <w:rPr>
          <w:rFonts w:eastAsia="仿宋_GB2312"/>
          <w:color w:val="000000" w:themeColor="text1"/>
          <w:sz w:val="32"/>
          <w:szCs w:val="32"/>
        </w:rPr>
        <w:t>飞行器可靠性评价</w:t>
      </w:r>
    </w:p>
    <w:p w:rsidR="00F60A79" w:rsidRPr="005A1678" w:rsidRDefault="00F60A79" w:rsidP="00F60A79">
      <w:pPr>
        <w:widowControl/>
        <w:snapToGrid w:val="0"/>
        <w:spacing w:line="560" w:lineRule="exact"/>
        <w:jc w:val="left"/>
        <w:rPr>
          <w:rFonts w:eastAsia="黑体"/>
          <w:b/>
          <w:color w:val="000000" w:themeColor="text1"/>
          <w:sz w:val="32"/>
          <w:szCs w:val="32"/>
        </w:rPr>
      </w:pPr>
      <w:r w:rsidRPr="005A1678">
        <w:rPr>
          <w:rFonts w:eastAsia="黑体"/>
          <w:b/>
          <w:color w:val="000000" w:themeColor="text1"/>
          <w:sz w:val="32"/>
          <w:szCs w:val="32"/>
        </w:rPr>
        <w:t xml:space="preserve">G </w:t>
      </w:r>
      <w:r w:rsidRPr="005A1678">
        <w:rPr>
          <w:rFonts w:eastAsia="黑体"/>
          <w:b/>
          <w:color w:val="000000" w:themeColor="text1"/>
          <w:sz w:val="32"/>
          <w:szCs w:val="32"/>
        </w:rPr>
        <w:t>化学与化学工程科学</w:t>
      </w:r>
    </w:p>
    <w:p w:rsidR="00F60A79" w:rsidRPr="005A1678" w:rsidRDefault="00F60A79" w:rsidP="00F60A79">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 xml:space="preserve">G01 </w:t>
      </w:r>
      <w:r w:rsidRPr="005A1678">
        <w:rPr>
          <w:rFonts w:eastAsia="楷体_GB2312"/>
          <w:color w:val="000000" w:themeColor="text1"/>
          <w:sz w:val="32"/>
          <w:szCs w:val="32"/>
        </w:rPr>
        <w:t>无机化学与化工</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G0101 </w:t>
      </w:r>
      <w:r w:rsidRPr="005A1678">
        <w:rPr>
          <w:rFonts w:eastAsia="仿宋_GB2312"/>
          <w:color w:val="000000" w:themeColor="text1"/>
          <w:sz w:val="32"/>
          <w:szCs w:val="32"/>
        </w:rPr>
        <w:t>新型无机化合物的合成、反应、结构与性能</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G0102 </w:t>
      </w:r>
      <w:r w:rsidRPr="005A1678">
        <w:rPr>
          <w:rFonts w:eastAsia="仿宋_GB2312"/>
          <w:color w:val="000000" w:themeColor="text1"/>
          <w:sz w:val="32"/>
          <w:szCs w:val="32"/>
        </w:rPr>
        <w:t>新型功能金属配合物的分子设计与合成</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G0103 </w:t>
      </w:r>
      <w:r w:rsidRPr="005A1678">
        <w:rPr>
          <w:rFonts w:eastAsia="仿宋_GB2312"/>
          <w:color w:val="000000" w:themeColor="text1"/>
          <w:sz w:val="32"/>
          <w:szCs w:val="32"/>
        </w:rPr>
        <w:t>生物无机化学与无机药物化学</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G0104 </w:t>
      </w:r>
      <w:r w:rsidRPr="005A1678">
        <w:rPr>
          <w:rFonts w:eastAsia="仿宋_GB2312"/>
          <w:color w:val="000000" w:themeColor="text1"/>
          <w:sz w:val="32"/>
          <w:szCs w:val="32"/>
        </w:rPr>
        <w:t>功能无机化合物的晶体工程</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G0105 </w:t>
      </w:r>
      <w:r w:rsidRPr="005A1678">
        <w:rPr>
          <w:rFonts w:eastAsia="仿宋_GB2312"/>
          <w:color w:val="000000" w:themeColor="text1"/>
          <w:sz w:val="32"/>
          <w:szCs w:val="32"/>
        </w:rPr>
        <w:t>高纯度功能无机化合物合成及制备工艺</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G0106 </w:t>
      </w:r>
      <w:r w:rsidRPr="005A1678">
        <w:rPr>
          <w:rFonts w:eastAsia="仿宋_GB2312"/>
          <w:color w:val="000000" w:themeColor="text1"/>
          <w:sz w:val="32"/>
          <w:szCs w:val="32"/>
        </w:rPr>
        <w:t>新型无机染料化学与工艺</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G0107 </w:t>
      </w:r>
      <w:r w:rsidRPr="005A1678">
        <w:rPr>
          <w:rFonts w:eastAsia="仿宋_GB2312"/>
          <w:color w:val="000000" w:themeColor="text1"/>
          <w:sz w:val="32"/>
          <w:szCs w:val="32"/>
        </w:rPr>
        <w:t>海洋无机化学与化工</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G0108 </w:t>
      </w:r>
      <w:r w:rsidRPr="005A1678">
        <w:rPr>
          <w:rFonts w:eastAsia="仿宋_GB2312"/>
          <w:color w:val="000000" w:themeColor="text1"/>
          <w:sz w:val="32"/>
          <w:szCs w:val="32"/>
        </w:rPr>
        <w:t>金属基功能材料的制备化学与性能</w:t>
      </w:r>
    </w:p>
    <w:p w:rsidR="00F60A79" w:rsidRPr="005A1678" w:rsidRDefault="00F60A79" w:rsidP="00F60A79">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 xml:space="preserve">G02 </w:t>
      </w:r>
      <w:r w:rsidRPr="005A1678">
        <w:rPr>
          <w:rFonts w:eastAsia="楷体_GB2312"/>
          <w:color w:val="000000" w:themeColor="text1"/>
          <w:sz w:val="32"/>
          <w:szCs w:val="32"/>
        </w:rPr>
        <w:t>有机化学与化工</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G0201 </w:t>
      </w:r>
      <w:r w:rsidRPr="005A1678">
        <w:rPr>
          <w:rFonts w:eastAsia="仿宋_GB2312"/>
          <w:color w:val="000000" w:themeColor="text1"/>
          <w:sz w:val="32"/>
          <w:szCs w:val="32"/>
        </w:rPr>
        <w:t>有机合成新反应、新试剂、新技术、新方法</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G0202 </w:t>
      </w:r>
      <w:r w:rsidRPr="005A1678">
        <w:rPr>
          <w:rFonts w:eastAsia="仿宋_GB2312"/>
          <w:color w:val="000000" w:themeColor="text1"/>
          <w:sz w:val="32"/>
          <w:szCs w:val="32"/>
        </w:rPr>
        <w:t>新型金属有机化合物的制备、结构与性能</w:t>
      </w:r>
      <w:r w:rsidRPr="005A1678">
        <w:rPr>
          <w:rFonts w:eastAsia="仿宋_GB2312"/>
          <w:color w:val="000000" w:themeColor="text1"/>
          <w:sz w:val="32"/>
          <w:szCs w:val="32"/>
        </w:rPr>
        <w:tab/>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G0203 </w:t>
      </w:r>
      <w:r w:rsidRPr="005A1678">
        <w:rPr>
          <w:rFonts w:eastAsia="仿宋_GB2312"/>
          <w:color w:val="000000" w:themeColor="text1"/>
          <w:sz w:val="32"/>
          <w:szCs w:val="32"/>
        </w:rPr>
        <w:t>有机功能材料合成及应用</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G0204 </w:t>
      </w:r>
      <w:r w:rsidRPr="005A1678">
        <w:rPr>
          <w:rFonts w:eastAsia="仿宋_GB2312"/>
          <w:color w:val="000000" w:themeColor="text1"/>
          <w:sz w:val="32"/>
          <w:szCs w:val="32"/>
        </w:rPr>
        <w:t>绿色化学与工艺过程</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G0205 </w:t>
      </w:r>
      <w:r w:rsidRPr="005A1678">
        <w:rPr>
          <w:rFonts w:eastAsia="仿宋_GB2312"/>
          <w:color w:val="000000" w:themeColor="text1"/>
          <w:sz w:val="32"/>
          <w:szCs w:val="32"/>
        </w:rPr>
        <w:t>不对称合成方法与工艺</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G0206 </w:t>
      </w:r>
      <w:r w:rsidRPr="005A1678">
        <w:rPr>
          <w:rFonts w:eastAsia="仿宋_GB2312"/>
          <w:color w:val="000000" w:themeColor="text1"/>
          <w:sz w:val="32"/>
          <w:szCs w:val="32"/>
        </w:rPr>
        <w:t>化学生物学与生物化工</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G0207 </w:t>
      </w:r>
      <w:r w:rsidRPr="005A1678">
        <w:rPr>
          <w:rFonts w:eastAsia="仿宋_GB2312"/>
          <w:color w:val="000000" w:themeColor="text1"/>
          <w:sz w:val="32"/>
          <w:szCs w:val="32"/>
        </w:rPr>
        <w:t>新型高效、安全、环境友好农药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G0208 </w:t>
      </w:r>
      <w:r w:rsidRPr="005A1678">
        <w:rPr>
          <w:rFonts w:eastAsia="仿宋_GB2312"/>
          <w:color w:val="000000" w:themeColor="text1"/>
          <w:sz w:val="32"/>
          <w:szCs w:val="32"/>
        </w:rPr>
        <w:t>具有生理活性天然有机化合物的提取及合成</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G0209 </w:t>
      </w:r>
      <w:r w:rsidRPr="005A1678">
        <w:rPr>
          <w:rFonts w:eastAsia="仿宋_GB2312"/>
          <w:color w:val="000000" w:themeColor="text1"/>
          <w:sz w:val="32"/>
          <w:szCs w:val="32"/>
        </w:rPr>
        <w:t>合成生物学与代谢工程</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G0210 </w:t>
      </w:r>
      <w:r w:rsidRPr="005A1678">
        <w:rPr>
          <w:rFonts w:eastAsia="仿宋_GB2312"/>
          <w:color w:val="000000" w:themeColor="text1"/>
          <w:sz w:val="32"/>
          <w:szCs w:val="32"/>
        </w:rPr>
        <w:t>生物质资源分离及利用</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G0211 </w:t>
      </w:r>
      <w:r w:rsidRPr="005A1678">
        <w:rPr>
          <w:rFonts w:eastAsia="仿宋_GB2312"/>
          <w:color w:val="000000" w:themeColor="text1"/>
          <w:sz w:val="32"/>
          <w:szCs w:val="32"/>
        </w:rPr>
        <w:t>煤化工与碳</w:t>
      </w:r>
      <w:r w:rsidRPr="005A1678">
        <w:rPr>
          <w:rFonts w:eastAsia="仿宋_GB2312"/>
          <w:color w:val="000000" w:themeColor="text1"/>
          <w:sz w:val="32"/>
          <w:szCs w:val="32"/>
        </w:rPr>
        <w:t>—</w:t>
      </w:r>
      <w:r w:rsidRPr="005A1678">
        <w:rPr>
          <w:rFonts w:eastAsia="仿宋_GB2312"/>
          <w:color w:val="000000" w:themeColor="text1"/>
          <w:sz w:val="32"/>
          <w:szCs w:val="32"/>
        </w:rPr>
        <w:t>化工</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lastRenderedPageBreak/>
        <w:tab/>
      </w:r>
      <w:r w:rsidRPr="005A1678">
        <w:rPr>
          <w:rFonts w:eastAsia="仿宋_GB2312"/>
          <w:color w:val="000000" w:themeColor="text1"/>
          <w:sz w:val="32"/>
          <w:szCs w:val="32"/>
        </w:rPr>
        <w:tab/>
        <w:t xml:space="preserve">G0212 </w:t>
      </w:r>
      <w:r w:rsidRPr="005A1678">
        <w:rPr>
          <w:rFonts w:eastAsia="仿宋_GB2312"/>
          <w:color w:val="000000" w:themeColor="text1"/>
          <w:sz w:val="32"/>
          <w:szCs w:val="32"/>
        </w:rPr>
        <w:t>有机化工分离过程</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G0213 </w:t>
      </w:r>
      <w:r w:rsidRPr="005A1678">
        <w:rPr>
          <w:rFonts w:eastAsia="仿宋_GB2312"/>
          <w:color w:val="000000" w:themeColor="text1"/>
          <w:sz w:val="32"/>
          <w:szCs w:val="32"/>
        </w:rPr>
        <w:t>生命过程中的物理有机化学问题</w:t>
      </w:r>
    </w:p>
    <w:p w:rsidR="00F60A79" w:rsidRPr="005A1678" w:rsidRDefault="00F60A79" w:rsidP="00F60A79">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 xml:space="preserve">G03 </w:t>
      </w:r>
      <w:r w:rsidRPr="005A1678">
        <w:rPr>
          <w:rFonts w:eastAsia="楷体_GB2312"/>
          <w:color w:val="000000" w:themeColor="text1"/>
          <w:sz w:val="32"/>
          <w:szCs w:val="32"/>
        </w:rPr>
        <w:t>物理化学与工业催化</w:t>
      </w:r>
    </w:p>
    <w:p w:rsidR="00F60A79" w:rsidRPr="005A1678" w:rsidRDefault="00F60A79" w:rsidP="00F60A79">
      <w:pPr>
        <w:widowControl/>
        <w:snapToGrid w:val="0"/>
        <w:spacing w:line="560" w:lineRule="exact"/>
        <w:ind w:leftChars="608" w:left="2333" w:hangingChars="330" w:hanging="1056"/>
        <w:jc w:val="left"/>
        <w:rPr>
          <w:rFonts w:eastAsia="仿宋_GB2312"/>
          <w:color w:val="000000" w:themeColor="text1"/>
          <w:sz w:val="32"/>
          <w:szCs w:val="32"/>
        </w:rPr>
      </w:pPr>
      <w:r w:rsidRPr="005A1678">
        <w:rPr>
          <w:rFonts w:eastAsia="仿宋_GB2312"/>
          <w:color w:val="000000" w:themeColor="text1"/>
          <w:sz w:val="32"/>
          <w:szCs w:val="32"/>
        </w:rPr>
        <w:t xml:space="preserve">G0301 </w:t>
      </w:r>
      <w:r w:rsidRPr="005A1678">
        <w:rPr>
          <w:rFonts w:eastAsia="仿宋_GB2312"/>
          <w:color w:val="000000" w:themeColor="text1"/>
          <w:sz w:val="32"/>
          <w:szCs w:val="32"/>
        </w:rPr>
        <w:t>与生命、能源、材料、环境和高新技术相关的物理化学过程</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G0302 </w:t>
      </w:r>
      <w:r w:rsidRPr="005A1678">
        <w:rPr>
          <w:rFonts w:eastAsia="仿宋_GB2312"/>
          <w:color w:val="000000" w:themeColor="text1"/>
          <w:sz w:val="32"/>
          <w:szCs w:val="32"/>
        </w:rPr>
        <w:t>纳米组装、结构、体系的物理化学</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G0303 </w:t>
      </w:r>
      <w:r w:rsidRPr="005A1678">
        <w:rPr>
          <w:rFonts w:eastAsia="仿宋_GB2312"/>
          <w:color w:val="000000" w:themeColor="text1"/>
          <w:sz w:val="32"/>
          <w:szCs w:val="32"/>
        </w:rPr>
        <w:t>新催化材料制备与表征</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G0304 </w:t>
      </w:r>
      <w:r w:rsidRPr="005A1678">
        <w:rPr>
          <w:rFonts w:eastAsia="仿宋_GB2312"/>
          <w:color w:val="000000" w:themeColor="text1"/>
          <w:sz w:val="32"/>
          <w:szCs w:val="32"/>
        </w:rPr>
        <w:t>新型超分子化合物设计及组装合成技术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G0305 </w:t>
      </w:r>
      <w:r w:rsidRPr="005A1678">
        <w:rPr>
          <w:rFonts w:eastAsia="仿宋_GB2312"/>
          <w:color w:val="000000" w:themeColor="text1"/>
          <w:sz w:val="32"/>
          <w:szCs w:val="32"/>
        </w:rPr>
        <w:t>界面与胶体化学机理与过程</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G0306 </w:t>
      </w:r>
      <w:r w:rsidRPr="005A1678">
        <w:rPr>
          <w:rFonts w:eastAsia="仿宋_GB2312"/>
          <w:color w:val="000000" w:themeColor="text1"/>
          <w:sz w:val="32"/>
          <w:szCs w:val="32"/>
        </w:rPr>
        <w:t>电化学过程</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G0307 </w:t>
      </w:r>
      <w:r w:rsidRPr="005A1678">
        <w:rPr>
          <w:rFonts w:eastAsia="仿宋_GB2312"/>
          <w:color w:val="000000" w:themeColor="text1"/>
          <w:sz w:val="32"/>
          <w:szCs w:val="32"/>
        </w:rPr>
        <w:t>固体催化剂工程</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G0308 </w:t>
      </w:r>
      <w:r w:rsidRPr="005A1678">
        <w:rPr>
          <w:rFonts w:eastAsia="仿宋_GB2312"/>
          <w:color w:val="000000" w:themeColor="text1"/>
          <w:sz w:val="32"/>
          <w:szCs w:val="32"/>
        </w:rPr>
        <w:t>新催化反应技术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G0309 </w:t>
      </w:r>
      <w:r w:rsidRPr="005A1678">
        <w:rPr>
          <w:rFonts w:eastAsia="仿宋_GB2312"/>
          <w:color w:val="000000" w:themeColor="text1"/>
          <w:sz w:val="32"/>
          <w:szCs w:val="32"/>
        </w:rPr>
        <w:t>谱学与原位技术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G0310 </w:t>
      </w:r>
      <w:r w:rsidRPr="005A1678">
        <w:rPr>
          <w:rFonts w:eastAsia="仿宋_GB2312"/>
          <w:color w:val="000000" w:themeColor="text1"/>
          <w:sz w:val="32"/>
          <w:szCs w:val="32"/>
        </w:rPr>
        <w:t>环境与能源过程中的催化化学</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G0311 </w:t>
      </w:r>
      <w:r w:rsidRPr="005A1678">
        <w:rPr>
          <w:rFonts w:eastAsia="仿宋_GB2312"/>
          <w:color w:val="000000" w:themeColor="text1"/>
          <w:sz w:val="32"/>
          <w:szCs w:val="32"/>
        </w:rPr>
        <w:t>重要物理化学过程的理论与计算化学研究</w:t>
      </w:r>
    </w:p>
    <w:p w:rsidR="00F60A79" w:rsidRPr="005A1678" w:rsidRDefault="00F60A79" w:rsidP="00F60A79">
      <w:pPr>
        <w:widowControl/>
        <w:snapToGrid w:val="0"/>
        <w:spacing w:line="560" w:lineRule="exact"/>
        <w:ind w:firstLineChars="400" w:firstLine="1280"/>
        <w:jc w:val="left"/>
        <w:rPr>
          <w:rFonts w:eastAsia="仿宋_GB2312"/>
          <w:color w:val="000000" w:themeColor="text1"/>
          <w:sz w:val="32"/>
          <w:szCs w:val="32"/>
        </w:rPr>
      </w:pPr>
      <w:r w:rsidRPr="005A1678">
        <w:rPr>
          <w:rFonts w:eastAsia="仿宋_GB2312"/>
          <w:color w:val="000000" w:themeColor="text1"/>
          <w:sz w:val="32"/>
          <w:szCs w:val="32"/>
        </w:rPr>
        <w:t xml:space="preserve">G0312 </w:t>
      </w:r>
      <w:r w:rsidRPr="005A1678">
        <w:rPr>
          <w:rFonts w:eastAsia="仿宋_GB2312"/>
          <w:color w:val="000000" w:themeColor="text1"/>
          <w:sz w:val="32"/>
          <w:szCs w:val="32"/>
        </w:rPr>
        <w:t>表面</w:t>
      </w:r>
      <w:r w:rsidRPr="005A1678">
        <w:rPr>
          <w:rFonts w:eastAsia="仿宋_GB2312"/>
          <w:color w:val="000000" w:themeColor="text1"/>
          <w:sz w:val="32"/>
          <w:szCs w:val="32"/>
        </w:rPr>
        <w:t>/</w:t>
      </w:r>
      <w:r w:rsidRPr="005A1678">
        <w:rPr>
          <w:rFonts w:eastAsia="仿宋_GB2312"/>
          <w:color w:val="000000" w:themeColor="text1"/>
          <w:sz w:val="32"/>
          <w:szCs w:val="32"/>
        </w:rPr>
        <w:t>界面表征技术</w:t>
      </w:r>
    </w:p>
    <w:p w:rsidR="00F60A79" w:rsidRPr="005A1678" w:rsidRDefault="00F60A79" w:rsidP="00F60A79">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 xml:space="preserve">G04 </w:t>
      </w:r>
      <w:r w:rsidRPr="005A1678">
        <w:rPr>
          <w:rFonts w:eastAsia="楷体_GB2312"/>
          <w:color w:val="000000" w:themeColor="text1"/>
          <w:sz w:val="32"/>
          <w:szCs w:val="32"/>
        </w:rPr>
        <w:t>分析化学与环境化学化工</w:t>
      </w:r>
    </w:p>
    <w:p w:rsidR="00F60A79" w:rsidRPr="005A1678" w:rsidRDefault="00F60A79" w:rsidP="00F60A79">
      <w:pPr>
        <w:widowControl/>
        <w:snapToGrid w:val="0"/>
        <w:spacing w:line="560" w:lineRule="exact"/>
        <w:ind w:leftChars="608" w:left="2336" w:hangingChars="331" w:hanging="1059"/>
        <w:jc w:val="left"/>
        <w:rPr>
          <w:rFonts w:eastAsia="仿宋_GB2312"/>
          <w:color w:val="000000" w:themeColor="text1"/>
          <w:sz w:val="32"/>
          <w:szCs w:val="32"/>
        </w:rPr>
      </w:pPr>
      <w:r w:rsidRPr="005A1678">
        <w:rPr>
          <w:rFonts w:eastAsia="仿宋_GB2312"/>
          <w:color w:val="000000" w:themeColor="text1"/>
          <w:sz w:val="32"/>
          <w:szCs w:val="32"/>
        </w:rPr>
        <w:t xml:space="preserve">G0401 </w:t>
      </w:r>
      <w:r w:rsidRPr="005A1678">
        <w:rPr>
          <w:rFonts w:eastAsia="仿宋_GB2312"/>
          <w:color w:val="000000" w:themeColor="text1"/>
          <w:sz w:val="32"/>
          <w:szCs w:val="32"/>
        </w:rPr>
        <w:t>复杂体系内重要化学物质的采样、分离与分析等新技术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G0402 </w:t>
      </w:r>
      <w:r w:rsidRPr="005A1678">
        <w:rPr>
          <w:rFonts w:eastAsia="仿宋_GB2312"/>
          <w:color w:val="000000" w:themeColor="text1"/>
          <w:sz w:val="32"/>
          <w:szCs w:val="32"/>
        </w:rPr>
        <w:t>食品安全检测技术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G0403 </w:t>
      </w:r>
      <w:r w:rsidRPr="005A1678">
        <w:rPr>
          <w:rFonts w:eastAsia="仿宋_GB2312"/>
          <w:color w:val="000000" w:themeColor="text1"/>
          <w:sz w:val="32"/>
          <w:szCs w:val="32"/>
        </w:rPr>
        <w:t>生态污染的化学机制</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G0404 </w:t>
      </w:r>
      <w:r w:rsidRPr="005A1678">
        <w:rPr>
          <w:rFonts w:eastAsia="仿宋_GB2312"/>
          <w:color w:val="000000" w:themeColor="text1"/>
          <w:sz w:val="32"/>
          <w:szCs w:val="32"/>
        </w:rPr>
        <w:t>生态毒理与生物标记物的化学问题</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G0405 </w:t>
      </w:r>
      <w:r w:rsidRPr="005A1678">
        <w:rPr>
          <w:rFonts w:eastAsia="仿宋_GB2312"/>
          <w:color w:val="000000" w:themeColor="text1"/>
          <w:sz w:val="32"/>
          <w:szCs w:val="32"/>
        </w:rPr>
        <w:t>三废处理中化学化工问题及资源化利用</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G0406 </w:t>
      </w:r>
      <w:r w:rsidRPr="005A1678">
        <w:rPr>
          <w:rFonts w:eastAsia="仿宋_GB2312"/>
          <w:color w:val="000000" w:themeColor="text1"/>
          <w:sz w:val="32"/>
          <w:szCs w:val="32"/>
        </w:rPr>
        <w:t>化学计量学与化学信息学</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lastRenderedPageBreak/>
        <w:tab/>
      </w:r>
      <w:r w:rsidRPr="005A1678">
        <w:rPr>
          <w:rFonts w:eastAsia="仿宋_GB2312"/>
          <w:color w:val="000000" w:themeColor="text1"/>
          <w:sz w:val="32"/>
          <w:szCs w:val="32"/>
        </w:rPr>
        <w:tab/>
        <w:t xml:space="preserve">G0407 </w:t>
      </w:r>
      <w:r w:rsidRPr="005A1678">
        <w:rPr>
          <w:rFonts w:eastAsia="仿宋_GB2312"/>
          <w:color w:val="000000" w:themeColor="text1"/>
          <w:sz w:val="32"/>
          <w:szCs w:val="32"/>
        </w:rPr>
        <w:t>分子印迹与分离技术</w:t>
      </w:r>
    </w:p>
    <w:p w:rsidR="00F60A79" w:rsidRPr="005A1678" w:rsidRDefault="00F60A79" w:rsidP="00F60A79">
      <w:pPr>
        <w:widowControl/>
        <w:snapToGrid w:val="0"/>
        <w:spacing w:line="560" w:lineRule="exact"/>
        <w:ind w:firstLineChars="400" w:firstLine="1280"/>
        <w:jc w:val="left"/>
        <w:rPr>
          <w:rFonts w:eastAsia="仿宋_GB2312"/>
          <w:color w:val="000000" w:themeColor="text1"/>
          <w:sz w:val="32"/>
          <w:szCs w:val="32"/>
        </w:rPr>
      </w:pPr>
      <w:r w:rsidRPr="005A1678">
        <w:rPr>
          <w:rFonts w:eastAsia="仿宋_GB2312"/>
          <w:color w:val="000000" w:themeColor="text1"/>
          <w:sz w:val="32"/>
          <w:szCs w:val="32"/>
        </w:rPr>
        <w:t xml:space="preserve">G0408 </w:t>
      </w:r>
      <w:r w:rsidRPr="005A1678">
        <w:rPr>
          <w:rFonts w:eastAsia="仿宋_GB2312"/>
          <w:color w:val="000000" w:themeColor="text1"/>
          <w:sz w:val="32"/>
          <w:szCs w:val="32"/>
        </w:rPr>
        <w:t>分子光谱分析技术</w:t>
      </w:r>
    </w:p>
    <w:p w:rsidR="00F60A79" w:rsidRPr="005A1678" w:rsidRDefault="00F60A79" w:rsidP="00F60A79">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 xml:space="preserve">G05 </w:t>
      </w:r>
      <w:r w:rsidRPr="005A1678">
        <w:rPr>
          <w:rFonts w:eastAsia="楷体_GB2312"/>
          <w:color w:val="000000" w:themeColor="text1"/>
          <w:sz w:val="32"/>
          <w:szCs w:val="32"/>
        </w:rPr>
        <w:t>化学工程</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G0501 </w:t>
      </w:r>
      <w:r w:rsidRPr="005A1678">
        <w:rPr>
          <w:rFonts w:eastAsia="仿宋_GB2312"/>
          <w:color w:val="000000" w:themeColor="text1"/>
          <w:sz w:val="32"/>
          <w:szCs w:val="32"/>
        </w:rPr>
        <w:t>反应、分离新技术与集成</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G0502 </w:t>
      </w:r>
      <w:r w:rsidRPr="005A1678">
        <w:rPr>
          <w:rFonts w:eastAsia="仿宋_GB2312"/>
          <w:color w:val="000000" w:themeColor="text1"/>
          <w:sz w:val="32"/>
          <w:szCs w:val="32"/>
        </w:rPr>
        <w:t>高效、节能新型分离材料、技术与设备</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G0503 </w:t>
      </w:r>
      <w:r w:rsidRPr="005A1678">
        <w:rPr>
          <w:rFonts w:eastAsia="仿宋_GB2312"/>
          <w:color w:val="000000" w:themeColor="text1"/>
          <w:sz w:val="32"/>
          <w:szCs w:val="32"/>
        </w:rPr>
        <w:t>分子模拟技术计算化学工程新方法、新技术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G0504 </w:t>
      </w:r>
      <w:r w:rsidRPr="005A1678">
        <w:rPr>
          <w:rFonts w:eastAsia="仿宋_GB2312"/>
          <w:color w:val="000000" w:themeColor="text1"/>
          <w:sz w:val="32"/>
          <w:szCs w:val="32"/>
        </w:rPr>
        <w:t>高新技术在反应与分离中的应用</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G0505 </w:t>
      </w:r>
      <w:r w:rsidRPr="005A1678">
        <w:rPr>
          <w:rFonts w:eastAsia="仿宋_GB2312"/>
          <w:color w:val="000000" w:themeColor="text1"/>
          <w:sz w:val="32"/>
          <w:szCs w:val="32"/>
        </w:rPr>
        <w:t>精细化学品的合成与应用</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G0506 </w:t>
      </w:r>
      <w:r w:rsidRPr="005A1678">
        <w:rPr>
          <w:rFonts w:eastAsia="仿宋_GB2312"/>
          <w:color w:val="000000" w:themeColor="text1"/>
          <w:sz w:val="32"/>
          <w:szCs w:val="32"/>
        </w:rPr>
        <w:t>高效生物分离纯化技术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G0507 </w:t>
      </w:r>
      <w:r w:rsidRPr="005A1678">
        <w:rPr>
          <w:rFonts w:eastAsia="仿宋_GB2312"/>
          <w:color w:val="000000" w:themeColor="text1"/>
          <w:sz w:val="32"/>
          <w:szCs w:val="32"/>
        </w:rPr>
        <w:t>制药工程关键生产新技术、新方法、新装备</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G0508 </w:t>
      </w:r>
      <w:r w:rsidRPr="005A1678">
        <w:rPr>
          <w:rFonts w:eastAsia="仿宋_GB2312"/>
          <w:color w:val="000000" w:themeColor="text1"/>
          <w:sz w:val="32"/>
          <w:szCs w:val="32"/>
        </w:rPr>
        <w:t>微化工过程</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G0509 </w:t>
      </w:r>
      <w:r w:rsidRPr="005A1678">
        <w:rPr>
          <w:rFonts w:eastAsia="仿宋_GB2312"/>
          <w:color w:val="000000" w:themeColor="text1"/>
          <w:sz w:val="32"/>
          <w:szCs w:val="32"/>
        </w:rPr>
        <w:t>新型反应器技术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G0510 </w:t>
      </w:r>
      <w:r w:rsidRPr="005A1678">
        <w:rPr>
          <w:rFonts w:eastAsia="仿宋_GB2312"/>
          <w:color w:val="000000" w:themeColor="text1"/>
          <w:sz w:val="32"/>
          <w:szCs w:val="32"/>
        </w:rPr>
        <w:t>化工过程强化</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G0511 </w:t>
      </w:r>
      <w:r w:rsidRPr="005A1678">
        <w:rPr>
          <w:rFonts w:eastAsia="仿宋_GB2312"/>
          <w:color w:val="000000" w:themeColor="text1"/>
          <w:sz w:val="32"/>
          <w:szCs w:val="32"/>
        </w:rPr>
        <w:t>资源、能源高效利用技术及新化工过程</w:t>
      </w:r>
    </w:p>
    <w:p w:rsidR="00F60A79" w:rsidRPr="005A1678" w:rsidRDefault="00F60A79" w:rsidP="00F60A79">
      <w:pPr>
        <w:widowControl/>
        <w:snapToGrid w:val="0"/>
        <w:spacing w:line="560" w:lineRule="exact"/>
        <w:jc w:val="left"/>
        <w:rPr>
          <w:rFonts w:eastAsia="黑体"/>
          <w:b/>
          <w:color w:val="000000" w:themeColor="text1"/>
          <w:sz w:val="32"/>
          <w:szCs w:val="32"/>
        </w:rPr>
      </w:pPr>
      <w:r w:rsidRPr="005A1678">
        <w:rPr>
          <w:rFonts w:eastAsia="黑体"/>
          <w:b/>
          <w:color w:val="000000" w:themeColor="text1"/>
          <w:sz w:val="32"/>
          <w:szCs w:val="32"/>
        </w:rPr>
        <w:t>H</w:t>
      </w:r>
      <w:r w:rsidRPr="005A1678">
        <w:rPr>
          <w:rFonts w:eastAsia="黑体"/>
          <w:b/>
          <w:color w:val="000000" w:themeColor="text1"/>
          <w:sz w:val="32"/>
          <w:szCs w:val="32"/>
        </w:rPr>
        <w:t>能源科学</w:t>
      </w:r>
    </w:p>
    <w:p w:rsidR="00F60A79" w:rsidRPr="005A1678" w:rsidRDefault="00F60A79" w:rsidP="00514824">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 xml:space="preserve">H01 </w:t>
      </w:r>
      <w:r w:rsidR="007B1234" w:rsidRPr="005A1678">
        <w:rPr>
          <w:rFonts w:eastAsia="楷体_GB2312"/>
          <w:color w:val="000000" w:themeColor="text1"/>
          <w:sz w:val="32"/>
          <w:szCs w:val="32"/>
        </w:rPr>
        <w:t>新能源与再生能源</w:t>
      </w:r>
    </w:p>
    <w:p w:rsidR="00F60A79" w:rsidRPr="005A1678" w:rsidRDefault="00F60A79" w:rsidP="0069348C">
      <w:pPr>
        <w:widowControl/>
        <w:snapToGrid w:val="0"/>
        <w:spacing w:line="560" w:lineRule="exact"/>
        <w:ind w:leftChars="575" w:left="2488" w:hangingChars="400" w:hanging="1280"/>
        <w:jc w:val="left"/>
        <w:rPr>
          <w:rFonts w:eastAsia="仿宋_GB2312"/>
          <w:color w:val="000000" w:themeColor="text1"/>
          <w:sz w:val="32"/>
          <w:szCs w:val="32"/>
        </w:rPr>
      </w:pPr>
      <w:r w:rsidRPr="005A1678">
        <w:rPr>
          <w:rFonts w:eastAsia="仿宋_GB2312"/>
          <w:color w:val="000000" w:themeColor="text1"/>
          <w:sz w:val="32"/>
          <w:szCs w:val="32"/>
        </w:rPr>
        <w:t>H0101</w:t>
      </w:r>
      <w:r w:rsidR="0069348C" w:rsidRPr="005A1678">
        <w:rPr>
          <w:rFonts w:eastAsia="仿宋_GB2312"/>
          <w:color w:val="000000" w:themeColor="text1"/>
          <w:sz w:val="32"/>
          <w:szCs w:val="32"/>
        </w:rPr>
        <w:t>面向高效能量转换的新概念、新理论、新材料及新结构器件</w:t>
      </w:r>
    </w:p>
    <w:p w:rsidR="00F60A79" w:rsidRPr="005A1678" w:rsidRDefault="00F60A79" w:rsidP="00F60A79">
      <w:pPr>
        <w:widowControl/>
        <w:snapToGrid w:val="0"/>
        <w:spacing w:line="560" w:lineRule="exact"/>
        <w:ind w:firstLineChars="378" w:firstLine="1210"/>
        <w:jc w:val="left"/>
        <w:rPr>
          <w:rFonts w:eastAsia="仿宋_GB2312"/>
          <w:color w:val="000000" w:themeColor="text1"/>
          <w:sz w:val="32"/>
          <w:szCs w:val="32"/>
        </w:rPr>
      </w:pPr>
      <w:r w:rsidRPr="005A1678">
        <w:rPr>
          <w:rFonts w:eastAsia="仿宋_GB2312"/>
          <w:color w:val="000000" w:themeColor="text1"/>
          <w:sz w:val="32"/>
          <w:szCs w:val="32"/>
        </w:rPr>
        <w:t xml:space="preserve">H0102 </w:t>
      </w:r>
      <w:r w:rsidRPr="005A1678">
        <w:rPr>
          <w:rFonts w:eastAsia="仿宋_GB2312"/>
          <w:color w:val="000000" w:themeColor="text1"/>
          <w:sz w:val="32"/>
          <w:szCs w:val="32"/>
        </w:rPr>
        <w:t>新型二次电池及超级电容器</w:t>
      </w:r>
    </w:p>
    <w:p w:rsidR="00F60A79" w:rsidRPr="005A1678" w:rsidRDefault="00F60A79" w:rsidP="00F60A79">
      <w:pPr>
        <w:widowControl/>
        <w:snapToGrid w:val="0"/>
        <w:spacing w:line="560" w:lineRule="exact"/>
        <w:ind w:firstLineChars="378" w:firstLine="1210"/>
        <w:jc w:val="left"/>
        <w:rPr>
          <w:rFonts w:eastAsia="仿宋_GB2312"/>
          <w:color w:val="000000" w:themeColor="text1"/>
          <w:sz w:val="32"/>
          <w:szCs w:val="32"/>
        </w:rPr>
      </w:pPr>
      <w:r w:rsidRPr="005A1678">
        <w:rPr>
          <w:rFonts w:eastAsia="仿宋_GB2312"/>
          <w:color w:val="000000" w:themeColor="text1"/>
          <w:sz w:val="32"/>
          <w:szCs w:val="32"/>
        </w:rPr>
        <w:t xml:space="preserve">H0103 </w:t>
      </w:r>
      <w:r w:rsidRPr="005A1678">
        <w:rPr>
          <w:rFonts w:eastAsia="仿宋_GB2312"/>
          <w:color w:val="000000" w:themeColor="text1"/>
          <w:sz w:val="32"/>
          <w:szCs w:val="32"/>
        </w:rPr>
        <w:t>氢能与燃料电池</w:t>
      </w:r>
    </w:p>
    <w:p w:rsidR="00F60A79" w:rsidRPr="005A1678" w:rsidRDefault="00F60A79" w:rsidP="00F60A79">
      <w:pPr>
        <w:widowControl/>
        <w:snapToGrid w:val="0"/>
        <w:spacing w:line="560" w:lineRule="exact"/>
        <w:ind w:firstLineChars="378" w:firstLine="1210"/>
        <w:jc w:val="left"/>
        <w:rPr>
          <w:rFonts w:eastAsia="仿宋_GB2312"/>
          <w:color w:val="000000" w:themeColor="text1"/>
          <w:sz w:val="32"/>
          <w:szCs w:val="32"/>
        </w:rPr>
      </w:pPr>
      <w:r w:rsidRPr="005A1678">
        <w:rPr>
          <w:rFonts w:eastAsia="仿宋_GB2312"/>
          <w:color w:val="000000" w:themeColor="text1"/>
          <w:sz w:val="32"/>
          <w:szCs w:val="32"/>
        </w:rPr>
        <w:t xml:space="preserve">H0104 </w:t>
      </w:r>
      <w:r w:rsidRPr="005A1678">
        <w:rPr>
          <w:rFonts w:eastAsia="仿宋_GB2312"/>
          <w:color w:val="000000" w:themeColor="text1"/>
          <w:sz w:val="32"/>
          <w:szCs w:val="32"/>
        </w:rPr>
        <w:t>汽车新能源与节能环保技术</w:t>
      </w:r>
    </w:p>
    <w:p w:rsidR="00F60A79" w:rsidRPr="005A1678" w:rsidRDefault="00F60A79" w:rsidP="00F60A79">
      <w:pPr>
        <w:widowControl/>
        <w:snapToGrid w:val="0"/>
        <w:spacing w:line="560" w:lineRule="exact"/>
        <w:ind w:firstLineChars="378" w:firstLine="1210"/>
        <w:jc w:val="left"/>
        <w:rPr>
          <w:rFonts w:eastAsia="仿宋_GB2312"/>
          <w:color w:val="000000" w:themeColor="text1"/>
          <w:sz w:val="32"/>
          <w:szCs w:val="32"/>
        </w:rPr>
      </w:pPr>
      <w:r w:rsidRPr="005A1678">
        <w:rPr>
          <w:rFonts w:eastAsia="仿宋_GB2312"/>
          <w:color w:val="000000" w:themeColor="text1"/>
          <w:sz w:val="32"/>
          <w:szCs w:val="32"/>
        </w:rPr>
        <w:t xml:space="preserve">H0105 </w:t>
      </w:r>
      <w:r w:rsidRPr="005A1678">
        <w:rPr>
          <w:rFonts w:eastAsia="仿宋_GB2312"/>
          <w:color w:val="000000" w:themeColor="text1"/>
          <w:sz w:val="32"/>
          <w:szCs w:val="32"/>
        </w:rPr>
        <w:t>分布式发电技术</w:t>
      </w:r>
    </w:p>
    <w:p w:rsidR="00F60A79" w:rsidRPr="005A1678" w:rsidRDefault="00F60A79" w:rsidP="00F60A79">
      <w:pPr>
        <w:widowControl/>
        <w:snapToGrid w:val="0"/>
        <w:spacing w:line="560" w:lineRule="exact"/>
        <w:ind w:firstLineChars="378" w:firstLine="1210"/>
        <w:jc w:val="left"/>
        <w:rPr>
          <w:rFonts w:eastAsia="仿宋_GB2312"/>
          <w:color w:val="000000" w:themeColor="text1"/>
          <w:sz w:val="32"/>
          <w:szCs w:val="32"/>
        </w:rPr>
      </w:pPr>
      <w:r w:rsidRPr="005A1678">
        <w:rPr>
          <w:rFonts w:eastAsia="仿宋_GB2312"/>
          <w:color w:val="000000" w:themeColor="text1"/>
          <w:sz w:val="32"/>
          <w:szCs w:val="32"/>
        </w:rPr>
        <w:t xml:space="preserve">H0106 </w:t>
      </w:r>
      <w:r w:rsidRPr="005A1678">
        <w:rPr>
          <w:rFonts w:eastAsia="仿宋_GB2312"/>
          <w:color w:val="000000" w:themeColor="text1"/>
          <w:sz w:val="32"/>
          <w:szCs w:val="32"/>
        </w:rPr>
        <w:t>新能源的高效利用技术</w:t>
      </w:r>
    </w:p>
    <w:p w:rsidR="00F60A79" w:rsidRPr="005A1678" w:rsidRDefault="00F60A79" w:rsidP="00F60A79">
      <w:pPr>
        <w:widowControl/>
        <w:snapToGrid w:val="0"/>
        <w:spacing w:line="560" w:lineRule="exact"/>
        <w:ind w:firstLineChars="378" w:firstLine="1210"/>
        <w:jc w:val="left"/>
        <w:rPr>
          <w:rFonts w:eastAsia="仿宋_GB2312"/>
          <w:color w:val="000000" w:themeColor="text1"/>
          <w:sz w:val="32"/>
          <w:szCs w:val="32"/>
        </w:rPr>
      </w:pPr>
      <w:r w:rsidRPr="005A1678">
        <w:rPr>
          <w:rFonts w:eastAsia="仿宋_GB2312"/>
          <w:color w:val="000000" w:themeColor="text1"/>
          <w:sz w:val="32"/>
          <w:szCs w:val="32"/>
        </w:rPr>
        <w:t xml:space="preserve">H0107 </w:t>
      </w:r>
      <w:r w:rsidRPr="005A1678">
        <w:rPr>
          <w:rFonts w:eastAsia="仿宋_GB2312"/>
          <w:color w:val="000000" w:themeColor="text1"/>
          <w:sz w:val="32"/>
          <w:szCs w:val="32"/>
        </w:rPr>
        <w:t>光伏发电量预测技术</w:t>
      </w:r>
    </w:p>
    <w:p w:rsidR="00F60A79" w:rsidRPr="005A1678" w:rsidRDefault="00F60A79" w:rsidP="00F60A79">
      <w:pPr>
        <w:widowControl/>
        <w:snapToGrid w:val="0"/>
        <w:spacing w:line="560" w:lineRule="exact"/>
        <w:ind w:firstLineChars="378" w:firstLine="1210"/>
        <w:jc w:val="left"/>
        <w:rPr>
          <w:rFonts w:eastAsia="仿宋_GB2312"/>
          <w:color w:val="000000" w:themeColor="text1"/>
          <w:sz w:val="32"/>
          <w:szCs w:val="32"/>
        </w:rPr>
      </w:pPr>
      <w:r w:rsidRPr="005A1678">
        <w:rPr>
          <w:rFonts w:eastAsia="仿宋_GB2312"/>
          <w:color w:val="000000" w:themeColor="text1"/>
          <w:sz w:val="32"/>
          <w:szCs w:val="32"/>
        </w:rPr>
        <w:lastRenderedPageBreak/>
        <w:t xml:space="preserve">H0108 </w:t>
      </w:r>
      <w:r w:rsidRPr="005A1678">
        <w:rPr>
          <w:rFonts w:eastAsia="仿宋_GB2312"/>
          <w:color w:val="000000" w:themeColor="text1"/>
          <w:sz w:val="32"/>
          <w:szCs w:val="32"/>
        </w:rPr>
        <w:t>可再生能源安全并网发电等技术</w:t>
      </w:r>
    </w:p>
    <w:p w:rsidR="00F60A79" w:rsidRPr="005A1678" w:rsidRDefault="00F60A79" w:rsidP="00F60A79">
      <w:pPr>
        <w:widowControl/>
        <w:snapToGrid w:val="0"/>
        <w:spacing w:line="560" w:lineRule="exact"/>
        <w:ind w:firstLineChars="378" w:firstLine="1210"/>
        <w:jc w:val="left"/>
        <w:rPr>
          <w:rFonts w:eastAsia="仿宋_GB2312"/>
          <w:color w:val="000000" w:themeColor="text1"/>
          <w:sz w:val="32"/>
          <w:szCs w:val="32"/>
        </w:rPr>
      </w:pPr>
      <w:r w:rsidRPr="005A1678">
        <w:rPr>
          <w:rFonts w:eastAsia="仿宋_GB2312"/>
          <w:color w:val="000000" w:themeColor="text1"/>
          <w:sz w:val="32"/>
          <w:szCs w:val="32"/>
        </w:rPr>
        <w:t xml:space="preserve">H0109 </w:t>
      </w:r>
      <w:r w:rsidRPr="005A1678">
        <w:rPr>
          <w:rFonts w:eastAsia="仿宋_GB2312"/>
          <w:color w:val="000000" w:themeColor="text1"/>
          <w:sz w:val="32"/>
          <w:szCs w:val="32"/>
        </w:rPr>
        <w:t>低碳建筑中的可再生能源利用新技术</w:t>
      </w:r>
    </w:p>
    <w:p w:rsidR="00F60A79" w:rsidRPr="005A1678" w:rsidRDefault="00F60A79" w:rsidP="00F60A79">
      <w:pPr>
        <w:widowControl/>
        <w:snapToGrid w:val="0"/>
        <w:spacing w:line="560" w:lineRule="exact"/>
        <w:ind w:firstLineChars="378" w:firstLine="1210"/>
        <w:jc w:val="left"/>
        <w:rPr>
          <w:rFonts w:eastAsia="仿宋_GB2312"/>
          <w:color w:val="000000" w:themeColor="text1"/>
          <w:sz w:val="32"/>
          <w:szCs w:val="32"/>
        </w:rPr>
      </w:pPr>
      <w:r w:rsidRPr="005A1678">
        <w:rPr>
          <w:rFonts w:eastAsia="仿宋_GB2312"/>
          <w:color w:val="000000" w:themeColor="text1"/>
          <w:sz w:val="32"/>
          <w:szCs w:val="32"/>
        </w:rPr>
        <w:t>H01</w:t>
      </w:r>
      <w:r w:rsidR="00D45DDA" w:rsidRPr="005A1678">
        <w:rPr>
          <w:rFonts w:eastAsia="仿宋_GB2312"/>
          <w:color w:val="000000" w:themeColor="text1"/>
          <w:sz w:val="32"/>
          <w:szCs w:val="32"/>
        </w:rPr>
        <w:t>10</w:t>
      </w:r>
      <w:r w:rsidRPr="005A1678">
        <w:rPr>
          <w:rFonts w:eastAsia="仿宋_GB2312"/>
          <w:color w:val="000000" w:themeColor="text1"/>
          <w:sz w:val="32"/>
          <w:szCs w:val="32"/>
        </w:rPr>
        <w:t>其它新能源技术</w:t>
      </w:r>
    </w:p>
    <w:p w:rsidR="00F60A79" w:rsidRPr="005A1678" w:rsidRDefault="00F60A79" w:rsidP="00F60A79">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 xml:space="preserve">H02 </w:t>
      </w:r>
      <w:r w:rsidRPr="005A1678">
        <w:rPr>
          <w:rFonts w:eastAsia="楷体_GB2312"/>
          <w:color w:val="000000" w:themeColor="text1"/>
          <w:sz w:val="32"/>
          <w:szCs w:val="32"/>
        </w:rPr>
        <w:t>常规能源</w:t>
      </w:r>
    </w:p>
    <w:p w:rsidR="00F60A79" w:rsidRPr="005A1678" w:rsidRDefault="00F60A79" w:rsidP="00F60A79">
      <w:pPr>
        <w:widowControl/>
        <w:snapToGrid w:val="0"/>
        <w:spacing w:line="560" w:lineRule="exact"/>
        <w:ind w:firstLineChars="378" w:firstLine="1210"/>
        <w:jc w:val="left"/>
        <w:rPr>
          <w:rFonts w:eastAsia="仿宋_GB2312"/>
          <w:color w:val="000000" w:themeColor="text1"/>
          <w:sz w:val="32"/>
          <w:szCs w:val="32"/>
        </w:rPr>
      </w:pPr>
      <w:r w:rsidRPr="005A1678">
        <w:rPr>
          <w:rFonts w:eastAsia="仿宋_GB2312"/>
          <w:color w:val="000000" w:themeColor="text1"/>
          <w:sz w:val="32"/>
          <w:szCs w:val="32"/>
        </w:rPr>
        <w:t xml:space="preserve">H0201 </w:t>
      </w:r>
      <w:r w:rsidRPr="005A1678">
        <w:rPr>
          <w:rFonts w:eastAsia="仿宋_GB2312"/>
          <w:color w:val="000000" w:themeColor="text1"/>
          <w:sz w:val="32"/>
          <w:szCs w:val="32"/>
        </w:rPr>
        <w:t>煤的高效清洁利用与转化技术</w:t>
      </w:r>
    </w:p>
    <w:p w:rsidR="00F60A79" w:rsidRPr="005A1678" w:rsidRDefault="00F60A79" w:rsidP="00F60A79">
      <w:pPr>
        <w:widowControl/>
        <w:snapToGrid w:val="0"/>
        <w:spacing w:line="560" w:lineRule="exact"/>
        <w:ind w:firstLineChars="378" w:firstLine="1210"/>
        <w:jc w:val="left"/>
        <w:rPr>
          <w:rFonts w:eastAsia="仿宋_GB2312"/>
          <w:color w:val="000000" w:themeColor="text1"/>
          <w:sz w:val="32"/>
          <w:szCs w:val="32"/>
        </w:rPr>
      </w:pPr>
      <w:r w:rsidRPr="005A1678">
        <w:rPr>
          <w:rFonts w:eastAsia="仿宋_GB2312"/>
          <w:color w:val="000000" w:themeColor="text1"/>
          <w:sz w:val="32"/>
          <w:szCs w:val="32"/>
        </w:rPr>
        <w:t xml:space="preserve">H0202 </w:t>
      </w:r>
      <w:r w:rsidRPr="005A1678">
        <w:rPr>
          <w:rFonts w:eastAsia="仿宋_GB2312"/>
          <w:color w:val="000000" w:themeColor="text1"/>
          <w:sz w:val="32"/>
          <w:szCs w:val="32"/>
        </w:rPr>
        <w:t>石油、天然气的高效清洁利用与转化技术</w:t>
      </w:r>
    </w:p>
    <w:p w:rsidR="00F60A79" w:rsidRPr="005A1678" w:rsidRDefault="00F60A79" w:rsidP="00F60A79">
      <w:pPr>
        <w:widowControl/>
        <w:snapToGrid w:val="0"/>
        <w:spacing w:line="560" w:lineRule="exact"/>
        <w:ind w:firstLineChars="378" w:firstLine="1210"/>
        <w:jc w:val="left"/>
        <w:rPr>
          <w:rFonts w:eastAsia="仿宋_GB2312"/>
          <w:color w:val="000000" w:themeColor="text1"/>
          <w:sz w:val="32"/>
          <w:szCs w:val="32"/>
        </w:rPr>
      </w:pPr>
      <w:r w:rsidRPr="005A1678">
        <w:rPr>
          <w:rFonts w:eastAsia="仿宋_GB2312"/>
          <w:color w:val="000000" w:themeColor="text1"/>
          <w:sz w:val="32"/>
          <w:szCs w:val="32"/>
        </w:rPr>
        <w:t xml:space="preserve">H0203 </w:t>
      </w:r>
      <w:r w:rsidRPr="005A1678">
        <w:rPr>
          <w:rFonts w:eastAsia="仿宋_GB2312"/>
          <w:color w:val="000000" w:themeColor="text1"/>
          <w:sz w:val="32"/>
          <w:szCs w:val="32"/>
        </w:rPr>
        <w:t>天然气储存技术</w:t>
      </w:r>
    </w:p>
    <w:p w:rsidR="00F60A79" w:rsidRPr="005A1678" w:rsidRDefault="00F60A79" w:rsidP="00F60A79">
      <w:pPr>
        <w:widowControl/>
        <w:snapToGrid w:val="0"/>
        <w:spacing w:line="560" w:lineRule="exact"/>
        <w:ind w:firstLineChars="378" w:firstLine="1210"/>
        <w:jc w:val="left"/>
        <w:rPr>
          <w:rFonts w:eastAsia="仿宋_GB2312"/>
          <w:color w:val="000000" w:themeColor="text1"/>
          <w:sz w:val="32"/>
          <w:szCs w:val="32"/>
        </w:rPr>
      </w:pPr>
      <w:r w:rsidRPr="005A1678">
        <w:rPr>
          <w:rFonts w:eastAsia="仿宋_GB2312"/>
          <w:color w:val="000000" w:themeColor="text1"/>
          <w:sz w:val="32"/>
          <w:szCs w:val="32"/>
        </w:rPr>
        <w:t xml:space="preserve">H0204 </w:t>
      </w:r>
      <w:r w:rsidRPr="005A1678">
        <w:rPr>
          <w:rFonts w:eastAsia="仿宋_GB2312"/>
          <w:color w:val="000000" w:themeColor="text1"/>
          <w:sz w:val="32"/>
          <w:szCs w:val="32"/>
        </w:rPr>
        <w:t>电力系统储能技术</w:t>
      </w:r>
    </w:p>
    <w:p w:rsidR="00F60A79" w:rsidRPr="005A1678" w:rsidRDefault="00F60A79" w:rsidP="00F60A79">
      <w:pPr>
        <w:widowControl/>
        <w:snapToGrid w:val="0"/>
        <w:spacing w:line="560" w:lineRule="exact"/>
        <w:ind w:firstLineChars="378" w:firstLine="1210"/>
        <w:jc w:val="left"/>
        <w:rPr>
          <w:rFonts w:eastAsia="仿宋_GB2312"/>
          <w:color w:val="000000" w:themeColor="text1"/>
          <w:sz w:val="32"/>
          <w:szCs w:val="32"/>
        </w:rPr>
      </w:pPr>
      <w:r w:rsidRPr="005A1678">
        <w:rPr>
          <w:rFonts w:eastAsia="仿宋_GB2312"/>
          <w:color w:val="000000" w:themeColor="text1"/>
          <w:sz w:val="32"/>
          <w:szCs w:val="32"/>
        </w:rPr>
        <w:t xml:space="preserve">H0205 </w:t>
      </w:r>
      <w:r w:rsidRPr="005A1678">
        <w:rPr>
          <w:rFonts w:eastAsia="仿宋_GB2312"/>
          <w:color w:val="000000" w:themeColor="text1"/>
          <w:sz w:val="32"/>
          <w:szCs w:val="32"/>
        </w:rPr>
        <w:t>碳的能量转化新机制</w:t>
      </w:r>
    </w:p>
    <w:p w:rsidR="00F60A79" w:rsidRPr="005A1678" w:rsidRDefault="00F60A79" w:rsidP="00F60A79">
      <w:pPr>
        <w:widowControl/>
        <w:snapToGrid w:val="0"/>
        <w:spacing w:line="560" w:lineRule="exact"/>
        <w:ind w:firstLineChars="378" w:firstLine="1210"/>
        <w:jc w:val="left"/>
        <w:rPr>
          <w:rFonts w:eastAsia="仿宋_GB2312"/>
          <w:color w:val="000000" w:themeColor="text1"/>
          <w:sz w:val="32"/>
          <w:szCs w:val="32"/>
        </w:rPr>
      </w:pPr>
      <w:r w:rsidRPr="005A1678">
        <w:rPr>
          <w:rFonts w:eastAsia="仿宋_GB2312"/>
          <w:color w:val="000000" w:themeColor="text1"/>
          <w:sz w:val="32"/>
          <w:szCs w:val="32"/>
        </w:rPr>
        <w:t xml:space="preserve">H0206 </w:t>
      </w:r>
      <w:r w:rsidRPr="005A1678">
        <w:rPr>
          <w:rFonts w:eastAsia="仿宋_GB2312"/>
          <w:color w:val="000000" w:themeColor="text1"/>
          <w:sz w:val="32"/>
          <w:szCs w:val="32"/>
        </w:rPr>
        <w:t>智能电网相关技术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 xml:space="preserve">H03 </w:t>
      </w:r>
      <w:r w:rsidRPr="005A1678">
        <w:rPr>
          <w:rFonts w:eastAsia="楷体_GB2312"/>
          <w:color w:val="000000" w:themeColor="text1"/>
          <w:sz w:val="32"/>
          <w:szCs w:val="32"/>
        </w:rPr>
        <w:t>节能</w:t>
      </w:r>
    </w:p>
    <w:p w:rsidR="00F60A79" w:rsidRPr="005A1678" w:rsidRDefault="00F60A79" w:rsidP="00F60A79">
      <w:pPr>
        <w:widowControl/>
        <w:snapToGrid w:val="0"/>
        <w:spacing w:line="560" w:lineRule="exact"/>
        <w:ind w:firstLineChars="378" w:firstLine="1210"/>
        <w:jc w:val="left"/>
        <w:rPr>
          <w:rFonts w:eastAsia="仿宋_GB2312"/>
          <w:color w:val="000000" w:themeColor="text1"/>
          <w:sz w:val="32"/>
          <w:szCs w:val="32"/>
        </w:rPr>
      </w:pPr>
      <w:r w:rsidRPr="005A1678">
        <w:rPr>
          <w:rFonts w:eastAsia="仿宋_GB2312"/>
          <w:color w:val="000000" w:themeColor="text1"/>
          <w:sz w:val="32"/>
          <w:szCs w:val="32"/>
        </w:rPr>
        <w:t xml:space="preserve">H0301 </w:t>
      </w:r>
      <w:r w:rsidRPr="005A1678">
        <w:rPr>
          <w:rFonts w:eastAsia="仿宋_GB2312"/>
          <w:color w:val="000000" w:themeColor="text1"/>
          <w:sz w:val="32"/>
          <w:szCs w:val="32"/>
        </w:rPr>
        <w:t>热能系统的优化与节能</w:t>
      </w:r>
    </w:p>
    <w:p w:rsidR="00F60A79" w:rsidRPr="005A1678" w:rsidRDefault="00F60A79" w:rsidP="00F60A79">
      <w:pPr>
        <w:widowControl/>
        <w:snapToGrid w:val="0"/>
        <w:spacing w:line="560" w:lineRule="exact"/>
        <w:ind w:firstLineChars="378" w:firstLine="1210"/>
        <w:jc w:val="left"/>
        <w:rPr>
          <w:rFonts w:eastAsia="仿宋_GB2312"/>
          <w:color w:val="000000" w:themeColor="text1"/>
          <w:sz w:val="32"/>
          <w:szCs w:val="32"/>
        </w:rPr>
      </w:pPr>
      <w:r w:rsidRPr="005A1678">
        <w:rPr>
          <w:rFonts w:eastAsia="仿宋_GB2312"/>
          <w:color w:val="000000" w:themeColor="text1"/>
          <w:sz w:val="32"/>
          <w:szCs w:val="32"/>
        </w:rPr>
        <w:t xml:space="preserve">H0302 </w:t>
      </w:r>
      <w:r w:rsidRPr="005A1678">
        <w:rPr>
          <w:rFonts w:eastAsia="仿宋_GB2312"/>
          <w:color w:val="000000" w:themeColor="text1"/>
          <w:sz w:val="32"/>
          <w:szCs w:val="32"/>
        </w:rPr>
        <w:t>热力、热能工程设备的节能技术</w:t>
      </w:r>
    </w:p>
    <w:p w:rsidR="00F60A79" w:rsidRPr="005A1678" w:rsidRDefault="00F60A79" w:rsidP="00F60A79">
      <w:pPr>
        <w:widowControl/>
        <w:snapToGrid w:val="0"/>
        <w:spacing w:line="560" w:lineRule="exact"/>
        <w:ind w:firstLineChars="378" w:firstLine="1210"/>
        <w:jc w:val="left"/>
        <w:rPr>
          <w:rFonts w:eastAsia="仿宋_GB2312"/>
          <w:color w:val="000000" w:themeColor="text1"/>
          <w:sz w:val="32"/>
          <w:szCs w:val="32"/>
        </w:rPr>
      </w:pPr>
      <w:r w:rsidRPr="005A1678">
        <w:rPr>
          <w:rFonts w:eastAsia="仿宋_GB2312"/>
          <w:color w:val="000000" w:themeColor="text1"/>
          <w:sz w:val="32"/>
          <w:szCs w:val="32"/>
        </w:rPr>
        <w:t xml:space="preserve">H0303 </w:t>
      </w:r>
      <w:r w:rsidRPr="005A1678">
        <w:rPr>
          <w:rFonts w:eastAsia="仿宋_GB2312"/>
          <w:color w:val="000000" w:themeColor="text1"/>
          <w:sz w:val="32"/>
          <w:szCs w:val="32"/>
        </w:rPr>
        <w:t>电能高效转换与利用技术</w:t>
      </w:r>
    </w:p>
    <w:p w:rsidR="00F60A79" w:rsidRPr="005A1678" w:rsidRDefault="00F60A79" w:rsidP="00F60A79">
      <w:pPr>
        <w:widowControl/>
        <w:snapToGrid w:val="0"/>
        <w:spacing w:line="560" w:lineRule="exact"/>
        <w:ind w:firstLineChars="378" w:firstLine="1210"/>
        <w:jc w:val="left"/>
        <w:rPr>
          <w:rFonts w:eastAsia="仿宋_GB2312"/>
          <w:color w:val="000000" w:themeColor="text1"/>
          <w:sz w:val="32"/>
          <w:szCs w:val="32"/>
        </w:rPr>
      </w:pPr>
      <w:r w:rsidRPr="005A1678">
        <w:rPr>
          <w:rFonts w:eastAsia="仿宋_GB2312"/>
          <w:color w:val="000000" w:themeColor="text1"/>
          <w:sz w:val="32"/>
          <w:szCs w:val="32"/>
        </w:rPr>
        <w:t xml:space="preserve">H0304 </w:t>
      </w:r>
      <w:r w:rsidRPr="005A1678">
        <w:rPr>
          <w:rFonts w:eastAsia="仿宋_GB2312"/>
          <w:color w:val="000000" w:themeColor="text1"/>
          <w:sz w:val="32"/>
          <w:szCs w:val="32"/>
        </w:rPr>
        <w:t>内燃动力装置节能技术</w:t>
      </w:r>
    </w:p>
    <w:p w:rsidR="00F60A79" w:rsidRPr="005A1678" w:rsidRDefault="00F60A79" w:rsidP="00F60A79">
      <w:pPr>
        <w:widowControl/>
        <w:snapToGrid w:val="0"/>
        <w:spacing w:line="560" w:lineRule="exact"/>
        <w:ind w:firstLineChars="378" w:firstLine="1210"/>
        <w:jc w:val="left"/>
        <w:rPr>
          <w:rFonts w:eastAsia="仿宋_GB2312"/>
          <w:color w:val="000000" w:themeColor="text1"/>
          <w:sz w:val="32"/>
          <w:szCs w:val="32"/>
        </w:rPr>
      </w:pPr>
      <w:r w:rsidRPr="005A1678">
        <w:rPr>
          <w:rFonts w:eastAsia="仿宋_GB2312"/>
          <w:color w:val="000000" w:themeColor="text1"/>
          <w:sz w:val="32"/>
          <w:szCs w:val="32"/>
        </w:rPr>
        <w:t xml:space="preserve">H0305 </w:t>
      </w:r>
      <w:r w:rsidRPr="005A1678">
        <w:rPr>
          <w:rFonts w:eastAsia="仿宋_GB2312"/>
          <w:color w:val="000000" w:themeColor="text1"/>
          <w:sz w:val="32"/>
          <w:szCs w:val="32"/>
        </w:rPr>
        <w:t>基于新原理的高效节能技术</w:t>
      </w:r>
    </w:p>
    <w:p w:rsidR="00F60A79" w:rsidRPr="005A1678" w:rsidRDefault="00F60A79" w:rsidP="00F60A79">
      <w:pPr>
        <w:widowControl/>
        <w:snapToGrid w:val="0"/>
        <w:spacing w:line="560" w:lineRule="exact"/>
        <w:jc w:val="left"/>
        <w:rPr>
          <w:rFonts w:eastAsia="仿宋_GB2312"/>
          <w:b/>
          <w:color w:val="000000" w:themeColor="text1"/>
          <w:sz w:val="32"/>
          <w:szCs w:val="32"/>
        </w:rPr>
      </w:pPr>
      <w:r w:rsidRPr="005A1678">
        <w:rPr>
          <w:rFonts w:eastAsia="黑体"/>
          <w:b/>
          <w:color w:val="000000" w:themeColor="text1"/>
          <w:sz w:val="32"/>
          <w:szCs w:val="32"/>
        </w:rPr>
        <w:t xml:space="preserve">J </w:t>
      </w:r>
      <w:r w:rsidRPr="005A1678">
        <w:rPr>
          <w:rFonts w:eastAsia="黑体"/>
          <w:b/>
          <w:color w:val="000000" w:themeColor="text1"/>
          <w:sz w:val="32"/>
          <w:szCs w:val="32"/>
        </w:rPr>
        <w:t>城市建设与建筑材料</w:t>
      </w:r>
    </w:p>
    <w:p w:rsidR="00F60A79" w:rsidRPr="005A1678" w:rsidRDefault="00F60A79" w:rsidP="00F60A79">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 xml:space="preserve">J01 </w:t>
      </w:r>
      <w:r w:rsidRPr="005A1678">
        <w:rPr>
          <w:rFonts w:eastAsia="楷体_GB2312"/>
          <w:color w:val="000000" w:themeColor="text1"/>
          <w:sz w:val="32"/>
          <w:szCs w:val="32"/>
        </w:rPr>
        <w:t>城市建筑环境</w:t>
      </w:r>
    </w:p>
    <w:p w:rsidR="00F60A79" w:rsidRPr="005A1678" w:rsidRDefault="00F60A79" w:rsidP="00F60A79">
      <w:pPr>
        <w:widowControl/>
        <w:snapToGrid w:val="0"/>
        <w:spacing w:line="560" w:lineRule="exact"/>
        <w:ind w:leftChars="614" w:left="2249" w:hangingChars="300" w:hanging="960"/>
        <w:jc w:val="left"/>
        <w:rPr>
          <w:rFonts w:eastAsia="仿宋_GB2312"/>
          <w:color w:val="000000" w:themeColor="text1"/>
          <w:sz w:val="32"/>
          <w:szCs w:val="32"/>
        </w:rPr>
      </w:pPr>
      <w:r w:rsidRPr="005A1678">
        <w:rPr>
          <w:rFonts w:eastAsia="仿宋_GB2312"/>
          <w:color w:val="000000" w:themeColor="text1"/>
          <w:sz w:val="32"/>
          <w:szCs w:val="32"/>
        </w:rPr>
        <w:t xml:space="preserve">J0101 </w:t>
      </w:r>
      <w:r w:rsidR="00A025EB" w:rsidRPr="005A1678">
        <w:rPr>
          <w:rFonts w:eastAsia="仿宋_GB2312"/>
          <w:color w:val="000000" w:themeColor="text1"/>
          <w:sz w:val="32"/>
          <w:szCs w:val="32"/>
        </w:rPr>
        <w:t>城市生态环境修复理论与提升关键技术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J0102 </w:t>
      </w:r>
      <w:r w:rsidRPr="005A1678">
        <w:rPr>
          <w:rFonts w:eastAsia="仿宋_GB2312"/>
          <w:color w:val="000000" w:themeColor="text1"/>
          <w:sz w:val="32"/>
          <w:szCs w:val="32"/>
        </w:rPr>
        <w:t>城市公共安全体系与应急理论与技术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J0103 </w:t>
      </w:r>
      <w:r w:rsidRPr="005A1678">
        <w:rPr>
          <w:rFonts w:eastAsia="仿宋_GB2312"/>
          <w:color w:val="000000" w:themeColor="text1"/>
          <w:sz w:val="32"/>
          <w:szCs w:val="32"/>
        </w:rPr>
        <w:t>城市建筑环境新理论与新技术</w:t>
      </w:r>
    </w:p>
    <w:p w:rsidR="00F60A79" w:rsidRPr="005A1678" w:rsidRDefault="00F60A79" w:rsidP="00F60A79">
      <w:pPr>
        <w:widowControl/>
        <w:snapToGrid w:val="0"/>
        <w:spacing w:line="560" w:lineRule="exact"/>
        <w:ind w:firstLineChars="400" w:firstLine="1280"/>
        <w:jc w:val="left"/>
        <w:rPr>
          <w:rFonts w:eastAsia="仿宋_GB2312"/>
          <w:color w:val="000000" w:themeColor="text1"/>
          <w:sz w:val="32"/>
          <w:szCs w:val="32"/>
        </w:rPr>
      </w:pPr>
      <w:r w:rsidRPr="005A1678">
        <w:rPr>
          <w:rFonts w:eastAsia="仿宋_GB2312"/>
          <w:color w:val="000000" w:themeColor="text1"/>
          <w:sz w:val="32"/>
          <w:szCs w:val="32"/>
        </w:rPr>
        <w:t xml:space="preserve">J0104 </w:t>
      </w:r>
      <w:r w:rsidRPr="005A1678">
        <w:rPr>
          <w:rFonts w:eastAsia="仿宋_GB2312"/>
          <w:color w:val="000000" w:themeColor="text1"/>
          <w:sz w:val="32"/>
          <w:szCs w:val="32"/>
        </w:rPr>
        <w:t>绿色建筑设计的新理论与新方法</w:t>
      </w:r>
    </w:p>
    <w:p w:rsidR="00F60A79" w:rsidRPr="005A1678" w:rsidRDefault="00F60A79" w:rsidP="00F60A79">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 xml:space="preserve">J02 </w:t>
      </w:r>
      <w:r w:rsidRPr="005A1678">
        <w:rPr>
          <w:rFonts w:eastAsia="楷体_GB2312"/>
          <w:color w:val="000000" w:themeColor="text1"/>
          <w:sz w:val="32"/>
          <w:szCs w:val="32"/>
        </w:rPr>
        <w:t>城市交通与市政工程</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J0201 </w:t>
      </w:r>
      <w:r w:rsidRPr="005A1678">
        <w:rPr>
          <w:rFonts w:eastAsia="仿宋_GB2312"/>
          <w:color w:val="000000" w:themeColor="text1"/>
          <w:sz w:val="32"/>
          <w:szCs w:val="32"/>
        </w:rPr>
        <w:t>城市供热与供气系统理论与方法</w:t>
      </w:r>
    </w:p>
    <w:p w:rsidR="00A025EB"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lastRenderedPageBreak/>
        <w:tab/>
      </w:r>
      <w:r w:rsidRPr="005A1678">
        <w:rPr>
          <w:rFonts w:eastAsia="仿宋_GB2312"/>
          <w:color w:val="000000" w:themeColor="text1"/>
          <w:sz w:val="32"/>
          <w:szCs w:val="32"/>
        </w:rPr>
        <w:tab/>
        <w:t>J0202</w:t>
      </w:r>
      <w:r w:rsidRPr="005A1678">
        <w:rPr>
          <w:rFonts w:eastAsia="仿宋_GB2312"/>
          <w:color w:val="000000" w:themeColor="text1"/>
          <w:sz w:val="32"/>
          <w:szCs w:val="32"/>
        </w:rPr>
        <w:t>城市综合交通体系理论与建设技术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J0203</w:t>
      </w:r>
      <w:r w:rsidRPr="005A1678">
        <w:rPr>
          <w:rFonts w:eastAsia="仿宋_GB2312"/>
          <w:color w:val="000000" w:themeColor="text1"/>
          <w:sz w:val="32"/>
          <w:szCs w:val="32"/>
        </w:rPr>
        <w:t>城市地下管网及管廊建设新理论与新方法</w:t>
      </w:r>
    </w:p>
    <w:p w:rsidR="00F60A79" w:rsidRPr="005A1678" w:rsidRDefault="00F60A79" w:rsidP="00F60A79">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 xml:space="preserve">J03 </w:t>
      </w:r>
      <w:r w:rsidRPr="005A1678">
        <w:rPr>
          <w:rFonts w:eastAsia="楷体_GB2312"/>
          <w:color w:val="000000" w:themeColor="text1"/>
          <w:sz w:val="32"/>
          <w:szCs w:val="32"/>
        </w:rPr>
        <w:t>土木结构技术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J0301 </w:t>
      </w:r>
      <w:r w:rsidRPr="005A1678">
        <w:rPr>
          <w:rFonts w:eastAsia="仿宋_GB2312"/>
          <w:color w:val="000000" w:themeColor="text1"/>
          <w:sz w:val="32"/>
          <w:szCs w:val="32"/>
        </w:rPr>
        <w:t>滨海软土特性及快速处理技术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J0302 </w:t>
      </w:r>
      <w:r w:rsidRPr="005A1678">
        <w:rPr>
          <w:rFonts w:eastAsia="仿宋_GB2312"/>
          <w:color w:val="000000" w:themeColor="text1"/>
          <w:sz w:val="32"/>
          <w:szCs w:val="32"/>
        </w:rPr>
        <w:t>城市地下工程及地下空间开发新理论与新技术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J0303 </w:t>
      </w:r>
      <w:r w:rsidRPr="005A1678">
        <w:rPr>
          <w:rFonts w:eastAsia="仿宋_GB2312"/>
          <w:color w:val="000000" w:themeColor="text1"/>
          <w:sz w:val="32"/>
          <w:szCs w:val="32"/>
        </w:rPr>
        <w:t>新型工程结构设计理论、方法与应用</w:t>
      </w:r>
    </w:p>
    <w:p w:rsidR="00F60A79" w:rsidRPr="005A1678" w:rsidRDefault="00F60A79" w:rsidP="00436AEA">
      <w:pPr>
        <w:widowControl/>
        <w:snapToGrid w:val="0"/>
        <w:spacing w:line="560" w:lineRule="exact"/>
        <w:ind w:leftChars="609" w:left="2239" w:hangingChars="300" w:hanging="960"/>
        <w:jc w:val="left"/>
        <w:rPr>
          <w:rFonts w:eastAsia="仿宋_GB2312"/>
          <w:color w:val="000000" w:themeColor="text1"/>
          <w:sz w:val="32"/>
          <w:szCs w:val="32"/>
        </w:rPr>
      </w:pPr>
      <w:r w:rsidRPr="005A1678">
        <w:rPr>
          <w:rFonts w:eastAsia="仿宋_GB2312"/>
          <w:color w:val="000000" w:themeColor="text1"/>
          <w:sz w:val="32"/>
          <w:szCs w:val="32"/>
        </w:rPr>
        <w:t xml:space="preserve">J0304 </w:t>
      </w:r>
      <w:r w:rsidRPr="005A1678">
        <w:rPr>
          <w:rFonts w:eastAsia="仿宋_GB2312"/>
          <w:color w:val="000000" w:themeColor="text1"/>
          <w:sz w:val="32"/>
          <w:szCs w:val="32"/>
        </w:rPr>
        <w:t>工程结构</w:t>
      </w:r>
      <w:r w:rsidR="00A025EB" w:rsidRPr="005A1678">
        <w:rPr>
          <w:rFonts w:eastAsia="仿宋_GB2312"/>
          <w:color w:val="000000" w:themeColor="text1"/>
          <w:sz w:val="32"/>
          <w:szCs w:val="32"/>
        </w:rPr>
        <w:t>抗震、抗暴防护及防火设计理论与关键技术、</w:t>
      </w:r>
      <w:r w:rsidRPr="005A1678">
        <w:rPr>
          <w:rFonts w:eastAsia="仿宋_GB2312"/>
          <w:color w:val="000000" w:themeColor="text1"/>
          <w:sz w:val="32"/>
          <w:szCs w:val="32"/>
        </w:rPr>
        <w:t>健康诊断、加固新技术</w:t>
      </w:r>
    </w:p>
    <w:p w:rsidR="00F60A79" w:rsidRPr="005A1678" w:rsidRDefault="00F60A79" w:rsidP="00F60A79">
      <w:pPr>
        <w:widowControl/>
        <w:snapToGrid w:val="0"/>
        <w:spacing w:line="560" w:lineRule="exact"/>
        <w:ind w:firstLineChars="420" w:firstLine="1344"/>
        <w:jc w:val="left"/>
        <w:rPr>
          <w:rFonts w:eastAsia="仿宋_GB2312"/>
          <w:color w:val="000000" w:themeColor="text1"/>
          <w:sz w:val="32"/>
          <w:szCs w:val="32"/>
        </w:rPr>
      </w:pPr>
      <w:r w:rsidRPr="005A1678">
        <w:rPr>
          <w:rFonts w:eastAsia="仿宋_GB2312"/>
          <w:color w:val="000000" w:themeColor="text1"/>
          <w:sz w:val="32"/>
          <w:szCs w:val="32"/>
        </w:rPr>
        <w:t xml:space="preserve">J0305 </w:t>
      </w:r>
      <w:r w:rsidRPr="005A1678">
        <w:rPr>
          <w:rFonts w:eastAsia="仿宋_GB2312"/>
          <w:color w:val="000000" w:themeColor="text1"/>
          <w:sz w:val="32"/>
          <w:szCs w:val="32"/>
        </w:rPr>
        <w:t>水利工程新技术及应用</w:t>
      </w:r>
    </w:p>
    <w:p w:rsidR="00F60A79" w:rsidRPr="005A1678" w:rsidRDefault="00F60A79" w:rsidP="00F60A79">
      <w:pPr>
        <w:widowControl/>
        <w:snapToGrid w:val="0"/>
        <w:spacing w:line="560" w:lineRule="exact"/>
        <w:ind w:firstLineChars="420" w:firstLine="1344"/>
        <w:jc w:val="left"/>
        <w:rPr>
          <w:rFonts w:eastAsia="仿宋_GB2312"/>
          <w:color w:val="000000" w:themeColor="text1"/>
          <w:sz w:val="32"/>
          <w:szCs w:val="32"/>
        </w:rPr>
      </w:pPr>
      <w:r w:rsidRPr="005A1678">
        <w:rPr>
          <w:rFonts w:eastAsia="仿宋_GB2312"/>
          <w:color w:val="000000" w:themeColor="text1"/>
          <w:sz w:val="32"/>
          <w:szCs w:val="32"/>
        </w:rPr>
        <w:t xml:space="preserve">J0306 </w:t>
      </w:r>
      <w:r w:rsidRPr="005A1678">
        <w:rPr>
          <w:rFonts w:eastAsia="仿宋_GB2312"/>
          <w:color w:val="000000" w:themeColor="text1"/>
          <w:sz w:val="32"/>
          <w:szCs w:val="32"/>
        </w:rPr>
        <w:t>地基及构筑物监测与检测技术</w:t>
      </w:r>
    </w:p>
    <w:p w:rsidR="00F60A79" w:rsidRPr="005A1678" w:rsidRDefault="00F60A79" w:rsidP="00F60A79">
      <w:pPr>
        <w:widowControl/>
        <w:snapToGrid w:val="0"/>
        <w:spacing w:line="560" w:lineRule="exact"/>
        <w:ind w:firstLineChars="420" w:firstLine="1344"/>
        <w:jc w:val="left"/>
        <w:rPr>
          <w:rFonts w:eastAsia="仿宋_GB2312"/>
          <w:color w:val="000000" w:themeColor="text1"/>
          <w:sz w:val="32"/>
          <w:szCs w:val="32"/>
        </w:rPr>
      </w:pPr>
      <w:r w:rsidRPr="005A1678">
        <w:rPr>
          <w:rFonts w:eastAsia="仿宋_GB2312"/>
          <w:color w:val="000000" w:themeColor="text1"/>
          <w:sz w:val="32"/>
          <w:szCs w:val="32"/>
        </w:rPr>
        <w:t xml:space="preserve">J0307 </w:t>
      </w:r>
      <w:r w:rsidRPr="005A1678">
        <w:rPr>
          <w:rFonts w:eastAsia="仿宋_GB2312"/>
          <w:color w:val="000000" w:themeColor="text1"/>
          <w:sz w:val="32"/>
          <w:szCs w:val="32"/>
        </w:rPr>
        <w:t>港口、海岸及近海工程</w:t>
      </w:r>
    </w:p>
    <w:p w:rsidR="00F60A79" w:rsidRPr="005A1678" w:rsidRDefault="00F60A79" w:rsidP="00F60A79">
      <w:pPr>
        <w:widowControl/>
        <w:snapToGrid w:val="0"/>
        <w:spacing w:line="560" w:lineRule="exact"/>
        <w:ind w:firstLineChars="420" w:firstLine="1344"/>
        <w:jc w:val="left"/>
        <w:rPr>
          <w:rFonts w:eastAsia="仿宋_GB2312"/>
          <w:color w:val="000000" w:themeColor="text1"/>
          <w:sz w:val="32"/>
          <w:szCs w:val="32"/>
        </w:rPr>
      </w:pPr>
      <w:r w:rsidRPr="005A1678">
        <w:rPr>
          <w:rFonts w:eastAsia="仿宋_GB2312"/>
          <w:color w:val="000000" w:themeColor="text1"/>
          <w:sz w:val="32"/>
          <w:szCs w:val="32"/>
        </w:rPr>
        <w:t>J0308</w:t>
      </w:r>
      <w:r w:rsidR="00A025EB" w:rsidRPr="005A1678">
        <w:rPr>
          <w:rFonts w:eastAsia="仿宋_GB2312"/>
          <w:color w:val="000000" w:themeColor="text1"/>
          <w:sz w:val="32"/>
          <w:szCs w:val="32"/>
        </w:rPr>
        <w:t>地质灾害预测、评价与应急管理技术</w:t>
      </w:r>
    </w:p>
    <w:p w:rsidR="00F60A79" w:rsidRPr="005A1678" w:rsidRDefault="00F60A79" w:rsidP="00F60A79">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 xml:space="preserve">J04 </w:t>
      </w:r>
      <w:r w:rsidRPr="005A1678">
        <w:rPr>
          <w:rFonts w:eastAsia="楷体_GB2312"/>
          <w:color w:val="000000" w:themeColor="text1"/>
          <w:sz w:val="32"/>
          <w:szCs w:val="32"/>
        </w:rPr>
        <w:t>建筑材料、设备及技术</w:t>
      </w:r>
    </w:p>
    <w:p w:rsidR="00A025EB"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J0401 </w:t>
      </w:r>
      <w:r w:rsidRPr="005A1678">
        <w:rPr>
          <w:rFonts w:eastAsia="仿宋_GB2312"/>
          <w:color w:val="000000" w:themeColor="text1"/>
          <w:sz w:val="32"/>
          <w:szCs w:val="32"/>
        </w:rPr>
        <w:t>新型建筑材料技术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J0402 </w:t>
      </w:r>
      <w:r w:rsidRPr="005A1678">
        <w:rPr>
          <w:rFonts w:eastAsia="仿宋_GB2312"/>
          <w:color w:val="000000" w:themeColor="text1"/>
          <w:sz w:val="32"/>
          <w:szCs w:val="32"/>
        </w:rPr>
        <w:t>新型室内环保建筑材料及新工艺</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J0403 </w:t>
      </w:r>
      <w:r w:rsidRPr="005A1678">
        <w:rPr>
          <w:rFonts w:eastAsia="仿宋_GB2312"/>
          <w:color w:val="000000" w:themeColor="text1"/>
          <w:sz w:val="32"/>
          <w:szCs w:val="32"/>
        </w:rPr>
        <w:t>建筑物理环境新原理与新技术</w:t>
      </w:r>
    </w:p>
    <w:p w:rsidR="00F60A79" w:rsidRPr="005A1678" w:rsidRDefault="00F60A79" w:rsidP="00F60A79">
      <w:pPr>
        <w:widowControl/>
        <w:snapToGrid w:val="0"/>
        <w:spacing w:line="560" w:lineRule="exact"/>
        <w:jc w:val="left"/>
        <w:rPr>
          <w:rFonts w:eastAsia="黑体"/>
          <w:b/>
          <w:color w:val="000000" w:themeColor="text1"/>
          <w:sz w:val="32"/>
          <w:szCs w:val="32"/>
        </w:rPr>
      </w:pPr>
      <w:r w:rsidRPr="005A1678">
        <w:rPr>
          <w:rFonts w:eastAsia="黑体"/>
          <w:b/>
          <w:color w:val="000000" w:themeColor="text1"/>
          <w:sz w:val="32"/>
          <w:szCs w:val="32"/>
        </w:rPr>
        <w:t xml:space="preserve">K </w:t>
      </w:r>
      <w:r w:rsidRPr="005A1678">
        <w:rPr>
          <w:rFonts w:eastAsia="黑体"/>
          <w:b/>
          <w:color w:val="000000" w:themeColor="text1"/>
          <w:sz w:val="32"/>
          <w:szCs w:val="32"/>
        </w:rPr>
        <w:t>环境科学与工程</w:t>
      </w:r>
    </w:p>
    <w:p w:rsidR="00F60A79" w:rsidRPr="005A1678" w:rsidRDefault="00F60A79" w:rsidP="00F60A79">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 xml:space="preserve">K01 </w:t>
      </w:r>
      <w:r w:rsidRPr="005A1678">
        <w:rPr>
          <w:rFonts w:eastAsia="楷体_GB2312"/>
          <w:color w:val="000000" w:themeColor="text1"/>
          <w:sz w:val="32"/>
          <w:szCs w:val="32"/>
        </w:rPr>
        <w:t>水污染控制及水资源利用</w:t>
      </w:r>
    </w:p>
    <w:p w:rsidR="00F60A79" w:rsidRPr="005A1678" w:rsidRDefault="00F60A79" w:rsidP="00436AEA">
      <w:pPr>
        <w:widowControl/>
        <w:snapToGrid w:val="0"/>
        <w:spacing w:line="560" w:lineRule="exact"/>
        <w:ind w:leftChars="609" w:left="2239" w:hangingChars="300" w:hanging="960"/>
        <w:jc w:val="left"/>
        <w:rPr>
          <w:rFonts w:eastAsia="仿宋_GB2312"/>
          <w:color w:val="000000" w:themeColor="text1"/>
          <w:sz w:val="32"/>
          <w:szCs w:val="32"/>
        </w:rPr>
      </w:pPr>
      <w:r w:rsidRPr="005A1678">
        <w:rPr>
          <w:rFonts w:eastAsia="仿宋_GB2312"/>
          <w:color w:val="000000" w:themeColor="text1"/>
          <w:sz w:val="32"/>
          <w:szCs w:val="32"/>
        </w:rPr>
        <w:t>K0101</w:t>
      </w:r>
      <w:r w:rsidR="00D26172" w:rsidRPr="005A1678">
        <w:rPr>
          <w:rFonts w:eastAsia="仿宋_GB2312"/>
          <w:color w:val="000000" w:themeColor="text1"/>
          <w:sz w:val="32"/>
          <w:szCs w:val="32"/>
        </w:rPr>
        <w:t>城市地表水、地下水、海湾近岸水体污染防治及安全保障技术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K0102 </w:t>
      </w:r>
      <w:r w:rsidRPr="005A1678">
        <w:rPr>
          <w:rFonts w:eastAsia="仿宋_GB2312"/>
          <w:color w:val="000000" w:themeColor="text1"/>
          <w:sz w:val="32"/>
          <w:szCs w:val="32"/>
        </w:rPr>
        <w:t>水质净化新技术、新方法、新材料</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K0103 </w:t>
      </w:r>
      <w:r w:rsidRPr="005A1678">
        <w:rPr>
          <w:rFonts w:eastAsia="仿宋_GB2312"/>
          <w:color w:val="000000" w:themeColor="text1"/>
          <w:sz w:val="32"/>
          <w:szCs w:val="32"/>
        </w:rPr>
        <w:t>水资源利用新技术</w:t>
      </w:r>
    </w:p>
    <w:p w:rsidR="00F60A79" w:rsidRPr="005A1678" w:rsidRDefault="00F60A79" w:rsidP="00F60A79">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 xml:space="preserve">K02 </w:t>
      </w:r>
      <w:r w:rsidRPr="005A1678">
        <w:rPr>
          <w:rFonts w:eastAsia="楷体_GB2312"/>
          <w:color w:val="000000" w:themeColor="text1"/>
          <w:sz w:val="32"/>
          <w:szCs w:val="32"/>
        </w:rPr>
        <w:t>大气污染及温室气体控制</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K0201 </w:t>
      </w:r>
      <w:r w:rsidRPr="005A1678">
        <w:rPr>
          <w:rFonts w:eastAsia="仿宋_GB2312"/>
          <w:color w:val="000000" w:themeColor="text1"/>
          <w:sz w:val="32"/>
          <w:szCs w:val="32"/>
        </w:rPr>
        <w:t>工业尾气及移动污染源净化技术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lastRenderedPageBreak/>
        <w:tab/>
      </w:r>
      <w:r w:rsidRPr="005A1678">
        <w:rPr>
          <w:rFonts w:eastAsia="仿宋_GB2312"/>
          <w:color w:val="000000" w:themeColor="text1"/>
          <w:sz w:val="32"/>
          <w:szCs w:val="32"/>
        </w:rPr>
        <w:tab/>
        <w:t xml:space="preserve">K0202 </w:t>
      </w:r>
      <w:r w:rsidRPr="005A1678">
        <w:rPr>
          <w:rFonts w:eastAsia="仿宋_GB2312"/>
          <w:color w:val="000000" w:themeColor="text1"/>
          <w:sz w:val="32"/>
          <w:szCs w:val="32"/>
        </w:rPr>
        <w:t>城市空气污染形成机理及控制技术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K0203 </w:t>
      </w:r>
      <w:r w:rsidRPr="005A1678">
        <w:rPr>
          <w:rFonts w:eastAsia="仿宋_GB2312"/>
          <w:color w:val="000000" w:themeColor="text1"/>
          <w:sz w:val="32"/>
          <w:szCs w:val="32"/>
        </w:rPr>
        <w:t>室内空气污染控制机理及新技术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K0204 </w:t>
      </w:r>
      <w:r w:rsidRPr="005A1678">
        <w:rPr>
          <w:rFonts w:eastAsia="仿宋_GB2312"/>
          <w:color w:val="000000" w:themeColor="text1"/>
          <w:sz w:val="32"/>
          <w:szCs w:val="32"/>
        </w:rPr>
        <w:t>温室气体排放控制新技术及理论</w:t>
      </w:r>
    </w:p>
    <w:p w:rsidR="00F60A79" w:rsidRPr="005A1678" w:rsidRDefault="00F60A79" w:rsidP="00F60A79">
      <w:pPr>
        <w:widowControl/>
        <w:snapToGrid w:val="0"/>
        <w:spacing w:line="560" w:lineRule="exact"/>
        <w:ind w:left="240" w:firstLineChars="120" w:firstLine="384"/>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K0204 </w:t>
      </w:r>
      <w:r w:rsidRPr="005A1678">
        <w:rPr>
          <w:rFonts w:eastAsia="仿宋_GB2312"/>
          <w:color w:val="000000" w:themeColor="text1"/>
          <w:sz w:val="32"/>
          <w:szCs w:val="32"/>
        </w:rPr>
        <w:t>室内可燃制冷剂扩散及集聚机理</w:t>
      </w:r>
    </w:p>
    <w:p w:rsidR="00F60A79" w:rsidRPr="005A1678" w:rsidRDefault="00F60A79" w:rsidP="00F60A79">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 xml:space="preserve">K03 </w:t>
      </w:r>
      <w:r w:rsidRPr="005A1678">
        <w:rPr>
          <w:rFonts w:eastAsia="楷体_GB2312"/>
          <w:color w:val="000000" w:themeColor="text1"/>
          <w:sz w:val="32"/>
          <w:szCs w:val="32"/>
        </w:rPr>
        <w:t>固体废弃物处理处置与资源化</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K0301 </w:t>
      </w:r>
      <w:r w:rsidRPr="005A1678">
        <w:rPr>
          <w:rFonts w:eastAsia="仿宋_GB2312"/>
          <w:color w:val="000000" w:themeColor="text1"/>
          <w:sz w:val="32"/>
          <w:szCs w:val="32"/>
        </w:rPr>
        <w:t>城市垃圾安全处理与资源化利用技术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K0302 </w:t>
      </w:r>
      <w:r w:rsidRPr="005A1678">
        <w:rPr>
          <w:rFonts w:eastAsia="仿宋_GB2312"/>
          <w:color w:val="000000" w:themeColor="text1"/>
          <w:sz w:val="32"/>
          <w:szCs w:val="32"/>
        </w:rPr>
        <w:t>城市污泥处理与资源化利用技术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K0303 </w:t>
      </w:r>
      <w:r w:rsidRPr="005A1678">
        <w:rPr>
          <w:rFonts w:eastAsia="仿宋_GB2312"/>
          <w:color w:val="000000" w:themeColor="text1"/>
          <w:sz w:val="32"/>
          <w:szCs w:val="32"/>
        </w:rPr>
        <w:t>有毒有害废弃物处理与资源化利用技术</w:t>
      </w:r>
    </w:p>
    <w:p w:rsidR="00F60A79" w:rsidRPr="005A1678" w:rsidRDefault="00F60A79" w:rsidP="00182F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K0304 </w:t>
      </w:r>
      <w:r w:rsidRPr="005A1678">
        <w:rPr>
          <w:rFonts w:eastAsia="仿宋_GB2312"/>
          <w:color w:val="000000" w:themeColor="text1"/>
          <w:sz w:val="32"/>
          <w:szCs w:val="32"/>
        </w:rPr>
        <w:t>电子废弃物处置与利用新技术</w:t>
      </w:r>
    </w:p>
    <w:p w:rsidR="00F60A79" w:rsidRPr="005A1678" w:rsidRDefault="00F60A79" w:rsidP="00F60A79">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 xml:space="preserve">K04 </w:t>
      </w:r>
      <w:r w:rsidRPr="005A1678">
        <w:rPr>
          <w:rFonts w:eastAsia="楷体_GB2312"/>
          <w:color w:val="000000" w:themeColor="text1"/>
          <w:sz w:val="32"/>
          <w:szCs w:val="32"/>
        </w:rPr>
        <w:t>环境监测与环境管理</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K0401 </w:t>
      </w:r>
      <w:r w:rsidRPr="005A1678">
        <w:rPr>
          <w:rFonts w:eastAsia="仿宋_GB2312"/>
          <w:color w:val="000000" w:themeColor="text1"/>
          <w:sz w:val="32"/>
          <w:szCs w:val="32"/>
        </w:rPr>
        <w:t>环境污染源解析与数值模拟技术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K0402 </w:t>
      </w:r>
      <w:r w:rsidRPr="005A1678">
        <w:rPr>
          <w:rFonts w:eastAsia="仿宋_GB2312"/>
          <w:color w:val="000000" w:themeColor="text1"/>
          <w:sz w:val="32"/>
          <w:szCs w:val="32"/>
        </w:rPr>
        <w:t>环境监测新技术及新方法</w:t>
      </w:r>
    </w:p>
    <w:p w:rsidR="00F60A79" w:rsidRPr="005A1678" w:rsidRDefault="00F60A79" w:rsidP="00F60A79">
      <w:pPr>
        <w:widowControl/>
        <w:snapToGrid w:val="0"/>
        <w:spacing w:line="560" w:lineRule="exact"/>
        <w:ind w:firstLineChars="400" w:firstLine="1280"/>
        <w:jc w:val="left"/>
        <w:rPr>
          <w:rFonts w:eastAsia="仿宋_GB2312"/>
          <w:color w:val="000000" w:themeColor="text1"/>
          <w:sz w:val="32"/>
          <w:szCs w:val="32"/>
        </w:rPr>
      </w:pPr>
      <w:r w:rsidRPr="005A1678">
        <w:rPr>
          <w:rFonts w:eastAsia="仿宋_GB2312"/>
          <w:color w:val="000000" w:themeColor="text1"/>
          <w:sz w:val="32"/>
          <w:szCs w:val="32"/>
        </w:rPr>
        <w:t xml:space="preserve">K0403 </w:t>
      </w:r>
      <w:r w:rsidRPr="005A1678">
        <w:rPr>
          <w:rFonts w:eastAsia="仿宋_GB2312"/>
          <w:color w:val="000000" w:themeColor="text1"/>
          <w:sz w:val="32"/>
          <w:szCs w:val="32"/>
        </w:rPr>
        <w:t>环境检测质控及评价</w:t>
      </w:r>
    </w:p>
    <w:p w:rsidR="00D26172" w:rsidRPr="005A1678" w:rsidRDefault="00D26172" w:rsidP="00F60A79">
      <w:pPr>
        <w:widowControl/>
        <w:snapToGrid w:val="0"/>
        <w:spacing w:line="560" w:lineRule="exact"/>
        <w:ind w:firstLineChars="400" w:firstLine="1280"/>
        <w:jc w:val="left"/>
        <w:rPr>
          <w:rFonts w:eastAsia="仿宋_GB2312"/>
          <w:color w:val="000000" w:themeColor="text1"/>
          <w:sz w:val="32"/>
          <w:szCs w:val="32"/>
        </w:rPr>
      </w:pPr>
      <w:r w:rsidRPr="005A1678">
        <w:rPr>
          <w:rFonts w:eastAsia="仿宋_GB2312"/>
          <w:color w:val="000000" w:themeColor="text1"/>
          <w:sz w:val="32"/>
          <w:szCs w:val="32"/>
        </w:rPr>
        <w:t xml:space="preserve">K0404 </w:t>
      </w:r>
      <w:r w:rsidRPr="005A1678">
        <w:rPr>
          <w:rFonts w:eastAsia="仿宋_GB2312"/>
          <w:color w:val="000000" w:themeColor="text1"/>
          <w:sz w:val="32"/>
          <w:szCs w:val="32"/>
        </w:rPr>
        <w:t>区域生态环境变迁监测技术与模拟</w:t>
      </w:r>
    </w:p>
    <w:p w:rsidR="00F60A79" w:rsidRPr="005A1678" w:rsidRDefault="00F60A79" w:rsidP="00F60A79">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 xml:space="preserve">K05 </w:t>
      </w:r>
      <w:r w:rsidRPr="005A1678">
        <w:rPr>
          <w:rFonts w:eastAsia="楷体_GB2312"/>
          <w:color w:val="000000" w:themeColor="text1"/>
          <w:sz w:val="32"/>
          <w:szCs w:val="32"/>
        </w:rPr>
        <w:t>环境毒理及生态健康</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K0501 </w:t>
      </w:r>
      <w:r w:rsidRPr="005A1678">
        <w:rPr>
          <w:rFonts w:eastAsia="仿宋_GB2312"/>
          <w:color w:val="000000" w:themeColor="text1"/>
          <w:sz w:val="32"/>
          <w:szCs w:val="32"/>
        </w:rPr>
        <w:t>污染物迁移转化过程与机制</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K0502 </w:t>
      </w:r>
      <w:r w:rsidRPr="005A1678">
        <w:rPr>
          <w:rFonts w:eastAsia="仿宋_GB2312"/>
          <w:color w:val="000000" w:themeColor="text1"/>
          <w:sz w:val="32"/>
          <w:szCs w:val="32"/>
        </w:rPr>
        <w:t>环境毒理效应学及其微观机理</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 xml:space="preserve">    K0503 </w:t>
      </w:r>
      <w:r w:rsidRPr="005A1678">
        <w:rPr>
          <w:rFonts w:eastAsia="仿宋_GB2312"/>
          <w:color w:val="000000" w:themeColor="text1"/>
          <w:sz w:val="32"/>
          <w:szCs w:val="32"/>
        </w:rPr>
        <w:t>生态健康的理论与方法</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 xml:space="preserve">    K0504 </w:t>
      </w:r>
      <w:r w:rsidRPr="005A1678">
        <w:rPr>
          <w:rFonts w:eastAsia="仿宋_GB2312"/>
          <w:color w:val="000000" w:themeColor="text1"/>
          <w:sz w:val="32"/>
          <w:szCs w:val="32"/>
        </w:rPr>
        <w:t>大气、水、土壤或沉积物环境质量基准研究</w:t>
      </w:r>
    </w:p>
    <w:p w:rsidR="00F60A79" w:rsidRPr="005A1678" w:rsidRDefault="00F60A79" w:rsidP="00F60A79">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 xml:space="preserve">K06 </w:t>
      </w:r>
      <w:r w:rsidRPr="005A1678">
        <w:rPr>
          <w:rFonts w:eastAsia="楷体_GB2312"/>
          <w:color w:val="000000" w:themeColor="text1"/>
          <w:sz w:val="32"/>
          <w:szCs w:val="32"/>
        </w:rPr>
        <w:t>环境修复技术及生态恢复</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K0601 </w:t>
      </w:r>
      <w:r w:rsidRPr="005A1678">
        <w:rPr>
          <w:rFonts w:eastAsia="仿宋_GB2312"/>
          <w:color w:val="000000" w:themeColor="text1"/>
          <w:sz w:val="32"/>
          <w:szCs w:val="32"/>
        </w:rPr>
        <w:t>污染水体、土壤、底泥的修复理论与技术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K0602 </w:t>
      </w:r>
      <w:r w:rsidRPr="005A1678">
        <w:rPr>
          <w:rFonts w:eastAsia="仿宋_GB2312"/>
          <w:color w:val="000000" w:themeColor="text1"/>
          <w:sz w:val="32"/>
          <w:szCs w:val="32"/>
        </w:rPr>
        <w:t>生态系统恢复与重建理论及技术</w:t>
      </w:r>
    </w:p>
    <w:p w:rsidR="00F60A79" w:rsidRPr="005A1678" w:rsidRDefault="00F60A79" w:rsidP="00F60A79">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K0</w:t>
      </w:r>
      <w:r w:rsidR="00D26172" w:rsidRPr="005A1678">
        <w:rPr>
          <w:rFonts w:eastAsia="仿宋_GB2312"/>
          <w:color w:val="000000" w:themeColor="text1"/>
          <w:sz w:val="32"/>
          <w:szCs w:val="32"/>
        </w:rPr>
        <w:t>7</w:t>
      </w:r>
      <w:r w:rsidRPr="005A1678">
        <w:rPr>
          <w:rFonts w:eastAsia="楷体_GB2312"/>
          <w:color w:val="000000" w:themeColor="text1"/>
          <w:sz w:val="32"/>
          <w:szCs w:val="32"/>
        </w:rPr>
        <w:t>大气环境及大气科学</w:t>
      </w:r>
    </w:p>
    <w:p w:rsidR="00F60A79" w:rsidRPr="005A1678" w:rsidRDefault="00F60A79" w:rsidP="00F60A79">
      <w:pPr>
        <w:widowControl/>
        <w:snapToGrid w:val="0"/>
        <w:spacing w:line="560" w:lineRule="exact"/>
        <w:ind w:firstLineChars="400" w:firstLine="1280"/>
        <w:jc w:val="left"/>
        <w:rPr>
          <w:rFonts w:eastAsia="仿宋_GB2312"/>
          <w:color w:val="000000" w:themeColor="text1"/>
          <w:sz w:val="32"/>
          <w:szCs w:val="32"/>
        </w:rPr>
      </w:pPr>
      <w:r w:rsidRPr="005A1678">
        <w:rPr>
          <w:rFonts w:eastAsia="仿宋_GB2312"/>
          <w:color w:val="000000" w:themeColor="text1"/>
          <w:sz w:val="32"/>
          <w:szCs w:val="32"/>
        </w:rPr>
        <w:t>K0</w:t>
      </w:r>
      <w:r w:rsidR="00D26172" w:rsidRPr="005A1678">
        <w:rPr>
          <w:rFonts w:eastAsia="仿宋_GB2312"/>
          <w:color w:val="000000" w:themeColor="text1"/>
          <w:sz w:val="32"/>
          <w:szCs w:val="32"/>
        </w:rPr>
        <w:t>7</w:t>
      </w:r>
      <w:r w:rsidRPr="005A1678">
        <w:rPr>
          <w:rFonts w:eastAsia="仿宋_GB2312"/>
          <w:color w:val="000000" w:themeColor="text1"/>
          <w:sz w:val="32"/>
          <w:szCs w:val="32"/>
        </w:rPr>
        <w:t xml:space="preserve">01 </w:t>
      </w:r>
      <w:hyperlink r:id="rId6" w:tgtFrame="_blank" w:history="1">
        <w:r w:rsidRPr="005A1678">
          <w:rPr>
            <w:rFonts w:eastAsia="仿宋_GB2312"/>
            <w:color w:val="000000" w:themeColor="text1"/>
            <w:sz w:val="32"/>
            <w:szCs w:val="32"/>
          </w:rPr>
          <w:t>边界层与大气环境</w:t>
        </w:r>
      </w:hyperlink>
      <w:r w:rsidRPr="005A1678">
        <w:rPr>
          <w:rFonts w:eastAsia="仿宋_GB2312"/>
          <w:color w:val="000000" w:themeColor="text1"/>
          <w:sz w:val="32"/>
          <w:szCs w:val="32"/>
        </w:rPr>
        <w:t>技术研究</w:t>
      </w:r>
    </w:p>
    <w:p w:rsidR="00F60A79" w:rsidRPr="005A1678" w:rsidRDefault="00F60A79" w:rsidP="00F60A79">
      <w:pPr>
        <w:pStyle w:val="a6"/>
        <w:ind w:firstLineChars="400" w:firstLine="1280"/>
        <w:rPr>
          <w:rFonts w:eastAsia="仿宋_GB2312"/>
          <w:color w:val="000000" w:themeColor="text1"/>
          <w:sz w:val="32"/>
          <w:szCs w:val="32"/>
        </w:rPr>
      </w:pPr>
      <w:r w:rsidRPr="005A1678">
        <w:rPr>
          <w:rFonts w:eastAsia="仿宋_GB2312"/>
          <w:color w:val="000000" w:themeColor="text1"/>
          <w:sz w:val="32"/>
          <w:szCs w:val="32"/>
        </w:rPr>
        <w:lastRenderedPageBreak/>
        <w:t>K0</w:t>
      </w:r>
      <w:r w:rsidR="00D26172" w:rsidRPr="005A1678">
        <w:rPr>
          <w:rFonts w:eastAsia="仿宋_GB2312"/>
          <w:color w:val="000000" w:themeColor="text1"/>
          <w:sz w:val="32"/>
          <w:szCs w:val="32"/>
        </w:rPr>
        <w:t>7</w:t>
      </w:r>
      <w:r w:rsidRPr="005A1678">
        <w:rPr>
          <w:rFonts w:eastAsia="仿宋_GB2312"/>
          <w:color w:val="000000" w:themeColor="text1"/>
          <w:sz w:val="32"/>
          <w:szCs w:val="32"/>
        </w:rPr>
        <w:t>02</w:t>
      </w:r>
      <w:r w:rsidR="009549BF" w:rsidRPr="005A1678">
        <w:rPr>
          <w:rFonts w:eastAsia="仿宋_GB2312"/>
          <w:color w:val="000000" w:themeColor="text1"/>
          <w:sz w:val="32"/>
          <w:szCs w:val="32"/>
        </w:rPr>
        <w:t>数值预报与数值模拟</w:t>
      </w:r>
    </w:p>
    <w:p w:rsidR="00F60A79" w:rsidRPr="005A1678" w:rsidRDefault="00F60A79" w:rsidP="00F60A79">
      <w:pPr>
        <w:widowControl/>
        <w:snapToGrid w:val="0"/>
        <w:spacing w:line="560" w:lineRule="exact"/>
        <w:ind w:firstLineChars="400" w:firstLine="1280"/>
        <w:jc w:val="left"/>
        <w:rPr>
          <w:rFonts w:eastAsia="仿宋_GB2312"/>
          <w:color w:val="000000" w:themeColor="text1"/>
          <w:sz w:val="32"/>
          <w:szCs w:val="32"/>
        </w:rPr>
      </w:pPr>
      <w:r w:rsidRPr="005A1678">
        <w:rPr>
          <w:rFonts w:eastAsia="仿宋_GB2312"/>
          <w:color w:val="000000" w:themeColor="text1"/>
          <w:sz w:val="32"/>
          <w:szCs w:val="32"/>
        </w:rPr>
        <w:t>K0</w:t>
      </w:r>
      <w:r w:rsidR="00D26172" w:rsidRPr="005A1678">
        <w:rPr>
          <w:rFonts w:eastAsia="仿宋_GB2312"/>
          <w:color w:val="000000" w:themeColor="text1"/>
          <w:sz w:val="32"/>
          <w:szCs w:val="32"/>
        </w:rPr>
        <w:t>7</w:t>
      </w:r>
      <w:r w:rsidRPr="005A1678">
        <w:rPr>
          <w:rFonts w:eastAsia="仿宋_GB2312"/>
          <w:color w:val="000000" w:themeColor="text1"/>
          <w:sz w:val="32"/>
          <w:szCs w:val="32"/>
        </w:rPr>
        <w:t>03</w:t>
      </w:r>
      <w:r w:rsidR="009549BF" w:rsidRPr="005A1678">
        <w:rPr>
          <w:rFonts w:eastAsia="仿宋_GB2312"/>
          <w:color w:val="000000" w:themeColor="text1"/>
          <w:sz w:val="32"/>
          <w:szCs w:val="32"/>
        </w:rPr>
        <w:t>气象灾害监测、预报、预警技术</w:t>
      </w:r>
    </w:p>
    <w:p w:rsidR="00F60A79" w:rsidRPr="005A1678" w:rsidRDefault="00F60A79" w:rsidP="00F60A79">
      <w:pPr>
        <w:widowControl/>
        <w:snapToGrid w:val="0"/>
        <w:spacing w:line="560" w:lineRule="exact"/>
        <w:jc w:val="left"/>
        <w:rPr>
          <w:rFonts w:eastAsia="黑体"/>
          <w:b/>
          <w:color w:val="000000" w:themeColor="text1"/>
          <w:sz w:val="32"/>
          <w:szCs w:val="32"/>
        </w:rPr>
      </w:pPr>
      <w:r w:rsidRPr="005A1678">
        <w:rPr>
          <w:rFonts w:eastAsia="黑体"/>
          <w:b/>
          <w:color w:val="000000" w:themeColor="text1"/>
          <w:sz w:val="32"/>
          <w:szCs w:val="32"/>
        </w:rPr>
        <w:t xml:space="preserve">L </w:t>
      </w:r>
      <w:r w:rsidRPr="005A1678">
        <w:rPr>
          <w:rFonts w:eastAsia="黑体"/>
          <w:b/>
          <w:color w:val="000000" w:themeColor="text1"/>
          <w:sz w:val="32"/>
          <w:szCs w:val="32"/>
        </w:rPr>
        <w:t>生物技术</w:t>
      </w:r>
    </w:p>
    <w:p w:rsidR="00F60A79" w:rsidRPr="005A1678" w:rsidRDefault="00F60A79" w:rsidP="00F60A79">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L01</w:t>
      </w:r>
      <w:r w:rsidRPr="005A1678">
        <w:rPr>
          <w:rFonts w:eastAsia="楷体_GB2312"/>
          <w:color w:val="000000" w:themeColor="text1"/>
          <w:sz w:val="32"/>
          <w:szCs w:val="32"/>
        </w:rPr>
        <w:t>生物技术应用基础</w:t>
      </w:r>
    </w:p>
    <w:p w:rsidR="00F60A79" w:rsidRPr="005A1678" w:rsidRDefault="00F60A79" w:rsidP="00F60A79">
      <w:pPr>
        <w:widowControl/>
        <w:snapToGrid w:val="0"/>
        <w:spacing w:line="560" w:lineRule="exact"/>
        <w:ind w:leftChars="600" w:left="2412" w:hangingChars="360" w:hanging="1152"/>
        <w:jc w:val="left"/>
        <w:rPr>
          <w:rFonts w:eastAsia="仿宋_GB2312"/>
          <w:color w:val="000000" w:themeColor="text1"/>
          <w:sz w:val="32"/>
          <w:szCs w:val="32"/>
        </w:rPr>
      </w:pPr>
      <w:r w:rsidRPr="005A1678">
        <w:rPr>
          <w:rFonts w:eastAsia="仿宋_GB2312"/>
          <w:color w:val="000000" w:themeColor="text1"/>
          <w:sz w:val="32"/>
          <w:szCs w:val="32"/>
        </w:rPr>
        <w:t xml:space="preserve">L0101 </w:t>
      </w:r>
      <w:r w:rsidRPr="005A1678">
        <w:rPr>
          <w:rFonts w:eastAsia="仿宋_GB2312"/>
          <w:color w:val="000000" w:themeColor="text1"/>
          <w:sz w:val="32"/>
          <w:szCs w:val="32"/>
        </w:rPr>
        <w:t>人、动物、植物、微生物新功能基因分离、开发与利用</w:t>
      </w:r>
    </w:p>
    <w:p w:rsidR="00F60A79" w:rsidRPr="005A1678" w:rsidRDefault="00F60A79" w:rsidP="00F60A79">
      <w:pPr>
        <w:widowControl/>
        <w:snapToGrid w:val="0"/>
        <w:spacing w:line="560" w:lineRule="exact"/>
        <w:ind w:leftChars="600" w:left="2217" w:hangingChars="299" w:hanging="957"/>
        <w:jc w:val="left"/>
        <w:rPr>
          <w:rFonts w:eastAsia="仿宋_GB2312"/>
          <w:color w:val="000000" w:themeColor="text1"/>
          <w:sz w:val="32"/>
          <w:szCs w:val="32"/>
        </w:rPr>
      </w:pPr>
      <w:r w:rsidRPr="005A1678">
        <w:rPr>
          <w:rFonts w:eastAsia="仿宋_GB2312"/>
          <w:color w:val="000000" w:themeColor="text1"/>
          <w:sz w:val="32"/>
          <w:szCs w:val="32"/>
        </w:rPr>
        <w:t xml:space="preserve">L0102 </w:t>
      </w:r>
      <w:r w:rsidRPr="005A1678">
        <w:rPr>
          <w:rFonts w:eastAsia="仿宋_GB2312"/>
          <w:color w:val="000000" w:themeColor="text1"/>
          <w:sz w:val="32"/>
          <w:szCs w:val="32"/>
        </w:rPr>
        <w:t>动植物、微生物转基因关键技术及表达体系的建立</w:t>
      </w:r>
    </w:p>
    <w:p w:rsidR="00F60A79" w:rsidRPr="005A1678" w:rsidRDefault="00F60A79" w:rsidP="00F60A79">
      <w:pPr>
        <w:widowControl/>
        <w:snapToGrid w:val="0"/>
        <w:spacing w:line="560" w:lineRule="exact"/>
        <w:ind w:leftChars="643" w:left="2329" w:hangingChars="306" w:hanging="979"/>
        <w:jc w:val="left"/>
        <w:rPr>
          <w:rFonts w:eastAsia="仿宋_GB2312"/>
          <w:color w:val="000000" w:themeColor="text1"/>
          <w:sz w:val="32"/>
          <w:szCs w:val="32"/>
        </w:rPr>
      </w:pPr>
      <w:r w:rsidRPr="005A1678">
        <w:rPr>
          <w:rFonts w:eastAsia="仿宋_GB2312"/>
          <w:color w:val="000000" w:themeColor="text1"/>
          <w:sz w:val="32"/>
          <w:szCs w:val="32"/>
        </w:rPr>
        <w:t xml:space="preserve">L0103 </w:t>
      </w:r>
      <w:r w:rsidRPr="005A1678">
        <w:rPr>
          <w:rFonts w:eastAsia="仿宋_GB2312"/>
          <w:color w:val="000000" w:themeColor="text1"/>
          <w:sz w:val="32"/>
          <w:szCs w:val="32"/>
        </w:rPr>
        <w:t>生物芯片、生物传感器等及现场快速检测技术的研究与应用</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L0104 </w:t>
      </w:r>
      <w:r w:rsidRPr="005A1678">
        <w:rPr>
          <w:rFonts w:eastAsia="仿宋_GB2312"/>
          <w:color w:val="000000" w:themeColor="text1"/>
          <w:sz w:val="32"/>
          <w:szCs w:val="32"/>
        </w:rPr>
        <w:t>细胞增殖分化调控及信号传导的应用基础</w:t>
      </w:r>
    </w:p>
    <w:p w:rsidR="00F60A79" w:rsidRPr="005A1678" w:rsidRDefault="00F60A79" w:rsidP="00F60A79">
      <w:pPr>
        <w:widowControl/>
        <w:snapToGrid w:val="0"/>
        <w:spacing w:line="560" w:lineRule="exact"/>
        <w:ind w:leftChars="585" w:left="2185" w:hangingChars="299" w:hanging="957"/>
        <w:jc w:val="left"/>
        <w:rPr>
          <w:rFonts w:eastAsia="仿宋_GB2312"/>
          <w:color w:val="000000" w:themeColor="text1"/>
          <w:sz w:val="32"/>
          <w:szCs w:val="32"/>
        </w:rPr>
      </w:pPr>
      <w:r w:rsidRPr="005A1678">
        <w:rPr>
          <w:rFonts w:eastAsia="仿宋_GB2312"/>
          <w:color w:val="000000" w:themeColor="text1"/>
          <w:sz w:val="32"/>
          <w:szCs w:val="32"/>
        </w:rPr>
        <w:t xml:space="preserve">L0105 </w:t>
      </w:r>
      <w:r w:rsidRPr="005A1678">
        <w:rPr>
          <w:rFonts w:eastAsia="仿宋_GB2312"/>
          <w:color w:val="000000" w:themeColor="text1"/>
          <w:sz w:val="32"/>
          <w:szCs w:val="32"/>
        </w:rPr>
        <w:t>蛋白质组学、生物信息学与化学生物学新技术、新方法研究</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 xml:space="preserve">    L0106 </w:t>
      </w:r>
      <w:r w:rsidRPr="005A1678">
        <w:rPr>
          <w:rFonts w:eastAsia="仿宋_GB2312"/>
          <w:color w:val="000000" w:themeColor="text1"/>
          <w:sz w:val="32"/>
          <w:szCs w:val="32"/>
        </w:rPr>
        <w:t>系统生物学与合成生物学</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 xml:space="preserve">    L0107  </w:t>
      </w:r>
      <w:r w:rsidRPr="005A1678">
        <w:rPr>
          <w:rFonts w:eastAsia="仿宋_GB2312"/>
          <w:color w:val="000000" w:themeColor="text1"/>
          <w:sz w:val="32"/>
          <w:szCs w:val="32"/>
        </w:rPr>
        <w:t>组织细胞的应力产生机制</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 xml:space="preserve">    L0108  </w:t>
      </w:r>
      <w:r w:rsidRPr="005A1678">
        <w:rPr>
          <w:rFonts w:eastAsia="仿宋_GB2312"/>
          <w:color w:val="000000" w:themeColor="text1"/>
          <w:sz w:val="32"/>
          <w:szCs w:val="32"/>
        </w:rPr>
        <w:t>蛋白质的结构与功能</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 xml:space="preserve">    L0109  </w:t>
      </w:r>
      <w:r w:rsidRPr="005A1678">
        <w:rPr>
          <w:rFonts w:eastAsia="仿宋_GB2312"/>
          <w:color w:val="000000" w:themeColor="text1"/>
          <w:sz w:val="32"/>
          <w:szCs w:val="32"/>
        </w:rPr>
        <w:t>离子通道的调控研究</w:t>
      </w:r>
    </w:p>
    <w:p w:rsidR="00F60A79" w:rsidRPr="005A1678" w:rsidRDefault="00F60A79" w:rsidP="00F60A79">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L02</w:t>
      </w:r>
      <w:r w:rsidRPr="005A1678">
        <w:rPr>
          <w:rFonts w:eastAsia="楷体_GB2312"/>
          <w:color w:val="000000" w:themeColor="text1"/>
          <w:sz w:val="32"/>
          <w:szCs w:val="32"/>
        </w:rPr>
        <w:t>医药生物技术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L0201 </w:t>
      </w:r>
      <w:r w:rsidRPr="005A1678">
        <w:rPr>
          <w:rFonts w:eastAsia="仿宋_GB2312"/>
          <w:color w:val="000000" w:themeColor="text1"/>
          <w:sz w:val="32"/>
          <w:szCs w:val="32"/>
        </w:rPr>
        <w:t>基因工程药物发现及功能研究</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L0202 </w:t>
      </w:r>
      <w:r w:rsidRPr="005A1678">
        <w:rPr>
          <w:rFonts w:eastAsia="仿宋_GB2312"/>
          <w:color w:val="000000" w:themeColor="text1"/>
          <w:sz w:val="32"/>
          <w:szCs w:val="32"/>
        </w:rPr>
        <w:t>基因工程技术在疾病诊断、治疗中的应用</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L0203 </w:t>
      </w:r>
      <w:r w:rsidRPr="005A1678">
        <w:rPr>
          <w:rFonts w:eastAsia="仿宋_GB2312"/>
          <w:color w:val="000000" w:themeColor="text1"/>
          <w:sz w:val="32"/>
          <w:szCs w:val="32"/>
        </w:rPr>
        <w:t>用于预防和治疗的新型疫苗</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L0204 </w:t>
      </w:r>
      <w:r w:rsidRPr="005A1678">
        <w:rPr>
          <w:rFonts w:eastAsia="仿宋_GB2312"/>
          <w:color w:val="000000" w:themeColor="text1"/>
          <w:sz w:val="32"/>
          <w:szCs w:val="32"/>
        </w:rPr>
        <w:t>单克隆抗体与抗体工程</w:t>
      </w:r>
    </w:p>
    <w:p w:rsidR="00F60A79" w:rsidRPr="005A1678" w:rsidRDefault="00F60A79" w:rsidP="00F60A79">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L03</w:t>
      </w:r>
      <w:r w:rsidRPr="005A1678">
        <w:rPr>
          <w:rFonts w:eastAsia="楷体_GB2312"/>
          <w:color w:val="000000" w:themeColor="text1"/>
          <w:sz w:val="32"/>
          <w:szCs w:val="32"/>
        </w:rPr>
        <w:t>工业生物技术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L0301 </w:t>
      </w:r>
      <w:r w:rsidRPr="005A1678">
        <w:rPr>
          <w:rFonts w:eastAsia="仿宋_GB2312"/>
          <w:color w:val="000000" w:themeColor="text1"/>
          <w:sz w:val="32"/>
          <w:szCs w:val="32"/>
        </w:rPr>
        <w:t>生物催化过程、机制及酶制剂制备</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lastRenderedPageBreak/>
        <w:tab/>
      </w:r>
      <w:r w:rsidRPr="005A1678">
        <w:rPr>
          <w:rFonts w:eastAsia="仿宋_GB2312"/>
          <w:color w:val="000000" w:themeColor="text1"/>
          <w:sz w:val="32"/>
          <w:szCs w:val="32"/>
        </w:rPr>
        <w:tab/>
        <w:t xml:space="preserve">L0302 </w:t>
      </w:r>
      <w:r w:rsidRPr="005A1678">
        <w:rPr>
          <w:rFonts w:eastAsia="仿宋_GB2312"/>
          <w:color w:val="000000" w:themeColor="text1"/>
          <w:sz w:val="32"/>
          <w:szCs w:val="32"/>
        </w:rPr>
        <w:t>细胞培养技术及生物反应器</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L0303 </w:t>
      </w:r>
      <w:r w:rsidRPr="005A1678">
        <w:rPr>
          <w:rFonts w:eastAsia="仿宋_GB2312"/>
          <w:color w:val="000000" w:themeColor="text1"/>
          <w:sz w:val="32"/>
          <w:szCs w:val="32"/>
        </w:rPr>
        <w:t>发酵过程控制、优化及产物分离技术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L0304 </w:t>
      </w:r>
      <w:r w:rsidRPr="005A1678">
        <w:rPr>
          <w:rFonts w:eastAsia="仿宋_GB2312"/>
          <w:color w:val="000000" w:themeColor="text1"/>
          <w:sz w:val="32"/>
          <w:szCs w:val="32"/>
        </w:rPr>
        <w:t>新型生物活性物质、生物添加剂和功能食品</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 xml:space="preserve">    L0305 </w:t>
      </w:r>
      <w:r w:rsidRPr="005A1678">
        <w:rPr>
          <w:rFonts w:eastAsia="仿宋_GB2312"/>
          <w:color w:val="000000" w:themeColor="text1"/>
          <w:sz w:val="32"/>
          <w:szCs w:val="32"/>
        </w:rPr>
        <w:t>微生物群落相互作用及应用技术</w:t>
      </w:r>
    </w:p>
    <w:p w:rsidR="00F60A79" w:rsidRPr="005A1678" w:rsidRDefault="00F60A79" w:rsidP="00F60A79">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 xml:space="preserve">L04 </w:t>
      </w:r>
      <w:r w:rsidRPr="005A1678">
        <w:rPr>
          <w:rFonts w:eastAsia="楷体_GB2312"/>
          <w:color w:val="000000" w:themeColor="text1"/>
          <w:sz w:val="32"/>
          <w:szCs w:val="32"/>
        </w:rPr>
        <w:t>海洋生物技术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L0401 </w:t>
      </w:r>
      <w:r w:rsidRPr="005A1678">
        <w:rPr>
          <w:rFonts w:eastAsia="仿宋_GB2312"/>
          <w:color w:val="000000" w:themeColor="text1"/>
          <w:sz w:val="32"/>
          <w:szCs w:val="32"/>
        </w:rPr>
        <w:t>海洋生物资源的保护、开发与利用</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L0402 </w:t>
      </w:r>
      <w:r w:rsidRPr="005A1678">
        <w:rPr>
          <w:rFonts w:eastAsia="仿宋_GB2312"/>
          <w:color w:val="000000" w:themeColor="text1"/>
          <w:sz w:val="32"/>
          <w:szCs w:val="32"/>
        </w:rPr>
        <w:t>海洋环境生物修复技术</w:t>
      </w:r>
    </w:p>
    <w:p w:rsidR="00F60A79" w:rsidRPr="005A1678" w:rsidRDefault="00F60A79" w:rsidP="00F60A79">
      <w:pPr>
        <w:widowControl/>
        <w:snapToGrid w:val="0"/>
        <w:spacing w:line="560" w:lineRule="exact"/>
        <w:jc w:val="left"/>
        <w:rPr>
          <w:rFonts w:eastAsia="黑体"/>
          <w:b/>
          <w:color w:val="000000" w:themeColor="text1"/>
          <w:sz w:val="32"/>
          <w:szCs w:val="32"/>
        </w:rPr>
      </w:pPr>
      <w:r w:rsidRPr="005A1678">
        <w:rPr>
          <w:rFonts w:eastAsia="黑体"/>
          <w:b/>
          <w:color w:val="000000" w:themeColor="text1"/>
          <w:sz w:val="32"/>
          <w:szCs w:val="32"/>
        </w:rPr>
        <w:t xml:space="preserve">M </w:t>
      </w:r>
      <w:r w:rsidRPr="005A1678">
        <w:rPr>
          <w:rFonts w:eastAsia="黑体"/>
          <w:b/>
          <w:color w:val="000000" w:themeColor="text1"/>
          <w:sz w:val="32"/>
          <w:szCs w:val="32"/>
        </w:rPr>
        <w:t>医学</w:t>
      </w:r>
    </w:p>
    <w:p w:rsidR="00F60A79" w:rsidRPr="005A1678" w:rsidRDefault="00F60A79" w:rsidP="00F60A79">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 xml:space="preserve">M01 </w:t>
      </w:r>
      <w:r w:rsidRPr="005A1678">
        <w:rPr>
          <w:rFonts w:eastAsia="楷体_GB2312"/>
          <w:color w:val="000000" w:themeColor="text1"/>
          <w:sz w:val="32"/>
          <w:szCs w:val="32"/>
        </w:rPr>
        <w:t>临床学科的基础与应用</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M0101 </w:t>
      </w:r>
      <w:r w:rsidRPr="005A1678">
        <w:rPr>
          <w:rFonts w:eastAsia="仿宋_GB2312"/>
          <w:color w:val="000000" w:themeColor="text1"/>
          <w:sz w:val="32"/>
          <w:szCs w:val="32"/>
        </w:rPr>
        <w:t>神经病学</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M0102 </w:t>
      </w:r>
      <w:r w:rsidRPr="005A1678">
        <w:rPr>
          <w:rFonts w:eastAsia="仿宋_GB2312"/>
          <w:color w:val="000000" w:themeColor="text1"/>
          <w:sz w:val="32"/>
          <w:szCs w:val="32"/>
        </w:rPr>
        <w:t>内分泌学</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M0103 </w:t>
      </w:r>
      <w:r w:rsidRPr="005A1678">
        <w:rPr>
          <w:rFonts w:eastAsia="仿宋_GB2312"/>
          <w:color w:val="000000" w:themeColor="text1"/>
          <w:sz w:val="32"/>
          <w:szCs w:val="32"/>
        </w:rPr>
        <w:t>泌尿学</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M0104 </w:t>
      </w:r>
      <w:r w:rsidRPr="005A1678">
        <w:rPr>
          <w:rFonts w:eastAsia="仿宋_GB2312"/>
          <w:color w:val="000000" w:themeColor="text1"/>
          <w:sz w:val="32"/>
          <w:szCs w:val="32"/>
        </w:rPr>
        <w:t>肿瘤学</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M0105 </w:t>
      </w:r>
      <w:r w:rsidRPr="005A1678">
        <w:rPr>
          <w:rFonts w:eastAsia="仿宋_GB2312"/>
          <w:color w:val="000000" w:themeColor="text1"/>
          <w:sz w:val="32"/>
          <w:szCs w:val="32"/>
        </w:rPr>
        <w:t>血液学</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 xml:space="preserve">    M0106 </w:t>
      </w:r>
      <w:r w:rsidRPr="005A1678">
        <w:rPr>
          <w:rFonts w:eastAsia="仿宋_GB2312"/>
          <w:color w:val="000000" w:themeColor="text1"/>
          <w:sz w:val="32"/>
          <w:szCs w:val="32"/>
        </w:rPr>
        <w:t>眼科学</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M0107 </w:t>
      </w:r>
      <w:r w:rsidRPr="005A1678">
        <w:rPr>
          <w:rFonts w:eastAsia="仿宋_GB2312"/>
          <w:color w:val="000000" w:themeColor="text1"/>
          <w:sz w:val="32"/>
          <w:szCs w:val="32"/>
        </w:rPr>
        <w:t>重大传染病与感染性疾病</w:t>
      </w:r>
    </w:p>
    <w:p w:rsidR="00F60A79" w:rsidRPr="005A1678" w:rsidRDefault="00F60A79" w:rsidP="00F60A79">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M02</w:t>
      </w:r>
      <w:r w:rsidRPr="005A1678">
        <w:rPr>
          <w:rFonts w:eastAsia="楷体_GB2312"/>
          <w:color w:val="000000" w:themeColor="text1"/>
          <w:sz w:val="32"/>
          <w:szCs w:val="32"/>
        </w:rPr>
        <w:t>慢性重大疾病与老年病</w:t>
      </w:r>
    </w:p>
    <w:p w:rsidR="00F60A79" w:rsidRPr="005A1678" w:rsidRDefault="00F60A79" w:rsidP="00F60A79">
      <w:pPr>
        <w:widowControl/>
        <w:snapToGrid w:val="0"/>
        <w:spacing w:line="560" w:lineRule="exact"/>
        <w:ind w:leftChars="601" w:left="2411" w:hangingChars="359" w:hanging="1149"/>
        <w:jc w:val="left"/>
        <w:rPr>
          <w:rFonts w:eastAsia="仿宋_GB2312"/>
          <w:color w:val="000000" w:themeColor="text1"/>
          <w:sz w:val="32"/>
          <w:szCs w:val="32"/>
        </w:rPr>
      </w:pPr>
      <w:r w:rsidRPr="005A1678">
        <w:rPr>
          <w:rFonts w:eastAsia="仿宋_GB2312"/>
          <w:color w:val="000000" w:themeColor="text1"/>
          <w:sz w:val="32"/>
          <w:szCs w:val="32"/>
        </w:rPr>
        <w:t xml:space="preserve">M0201 </w:t>
      </w:r>
      <w:r w:rsidRPr="005A1678">
        <w:rPr>
          <w:rFonts w:eastAsia="仿宋_GB2312"/>
          <w:color w:val="000000" w:themeColor="text1"/>
          <w:sz w:val="32"/>
          <w:szCs w:val="32"/>
        </w:rPr>
        <w:t>恶性肿瘤、心脑血管病、代谢性疾病、神经退行性及免疫性疾病、呼吸、睡眠障碍、胃肠与肝胆胰疾病、遗传病、骨病、运动性疾病、精神心理疾病与认知障碍</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M0202 </w:t>
      </w:r>
      <w:r w:rsidRPr="005A1678">
        <w:rPr>
          <w:rFonts w:eastAsia="仿宋_GB2312"/>
          <w:color w:val="000000" w:themeColor="text1"/>
          <w:sz w:val="32"/>
          <w:szCs w:val="32"/>
        </w:rPr>
        <w:t>老年病</w:t>
      </w:r>
    </w:p>
    <w:p w:rsidR="00F60A79" w:rsidRPr="005A1678" w:rsidRDefault="00F60A79" w:rsidP="00F60A79">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M03</w:t>
      </w:r>
      <w:r w:rsidRPr="005A1678">
        <w:rPr>
          <w:rFonts w:eastAsia="楷体_GB2312"/>
          <w:color w:val="000000" w:themeColor="text1"/>
          <w:sz w:val="32"/>
          <w:szCs w:val="32"/>
        </w:rPr>
        <w:t>灾害、中毒与救援</w:t>
      </w:r>
    </w:p>
    <w:p w:rsidR="00F60A79" w:rsidRPr="005A1678" w:rsidRDefault="00F60A79" w:rsidP="00F60A79">
      <w:pPr>
        <w:widowControl/>
        <w:snapToGrid w:val="0"/>
        <w:spacing w:line="560" w:lineRule="exact"/>
        <w:ind w:leftChars="73" w:left="153" w:firstLineChars="100" w:firstLine="32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M0301 </w:t>
      </w:r>
      <w:r w:rsidRPr="005A1678">
        <w:rPr>
          <w:rFonts w:eastAsia="仿宋_GB2312"/>
          <w:color w:val="000000" w:themeColor="text1"/>
          <w:sz w:val="32"/>
          <w:szCs w:val="32"/>
        </w:rPr>
        <w:t>灾害致创伤流行病学</w:t>
      </w:r>
      <w:r w:rsidRPr="005A1678">
        <w:rPr>
          <w:rFonts w:eastAsia="仿宋_GB2312"/>
          <w:color w:val="000000" w:themeColor="text1"/>
          <w:sz w:val="32"/>
          <w:szCs w:val="32"/>
        </w:rPr>
        <w:t>,</w:t>
      </w:r>
      <w:r w:rsidRPr="005A1678">
        <w:rPr>
          <w:rFonts w:eastAsia="仿宋_GB2312"/>
          <w:color w:val="000000" w:themeColor="text1"/>
          <w:sz w:val="32"/>
          <w:szCs w:val="32"/>
        </w:rPr>
        <w:t>预警预案技术，中毒救治</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lastRenderedPageBreak/>
        <w:tab/>
      </w:r>
      <w:r w:rsidRPr="005A1678">
        <w:rPr>
          <w:rFonts w:eastAsia="仿宋_GB2312"/>
          <w:color w:val="000000" w:themeColor="text1"/>
          <w:sz w:val="32"/>
          <w:szCs w:val="32"/>
        </w:rPr>
        <w:tab/>
        <w:t xml:space="preserve">M0302 </w:t>
      </w:r>
      <w:r w:rsidRPr="005A1678">
        <w:rPr>
          <w:rFonts w:eastAsia="仿宋_GB2312"/>
          <w:color w:val="000000" w:themeColor="text1"/>
          <w:sz w:val="32"/>
          <w:szCs w:val="32"/>
        </w:rPr>
        <w:t>急性创伤及多发复合性伤救治技术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M0303 </w:t>
      </w:r>
      <w:r w:rsidRPr="005A1678">
        <w:rPr>
          <w:rFonts w:eastAsia="仿宋_GB2312"/>
          <w:color w:val="000000" w:themeColor="text1"/>
          <w:sz w:val="32"/>
          <w:szCs w:val="32"/>
        </w:rPr>
        <w:t>院前急救与治疗方案优化</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 xml:space="preserve">M04 </w:t>
      </w:r>
      <w:r w:rsidRPr="005A1678">
        <w:rPr>
          <w:rFonts w:eastAsia="楷体_GB2312"/>
          <w:color w:val="000000" w:themeColor="text1"/>
          <w:sz w:val="32"/>
          <w:szCs w:val="32"/>
        </w:rPr>
        <w:t>中医和中西医结</w:t>
      </w:r>
      <w:r w:rsidRPr="005A1678">
        <w:rPr>
          <w:rFonts w:eastAsia="仿宋_GB2312"/>
          <w:color w:val="000000" w:themeColor="text1"/>
          <w:sz w:val="32"/>
          <w:szCs w:val="32"/>
        </w:rPr>
        <w:t>合</w:t>
      </w:r>
    </w:p>
    <w:p w:rsidR="00F60A79" w:rsidRPr="005A1678" w:rsidRDefault="00F60A79" w:rsidP="00F60A79">
      <w:pPr>
        <w:widowControl/>
        <w:snapToGrid w:val="0"/>
        <w:spacing w:line="560" w:lineRule="exact"/>
        <w:ind w:leftChars="601" w:left="2411" w:hangingChars="359" w:hanging="1149"/>
        <w:jc w:val="left"/>
        <w:rPr>
          <w:rFonts w:eastAsia="仿宋_GB2312"/>
          <w:color w:val="000000" w:themeColor="text1"/>
          <w:sz w:val="32"/>
          <w:szCs w:val="32"/>
        </w:rPr>
      </w:pPr>
      <w:r w:rsidRPr="005A1678">
        <w:rPr>
          <w:rFonts w:eastAsia="仿宋_GB2312"/>
          <w:color w:val="000000" w:themeColor="text1"/>
          <w:sz w:val="32"/>
          <w:szCs w:val="32"/>
        </w:rPr>
        <w:t xml:space="preserve">M0401 </w:t>
      </w:r>
      <w:r w:rsidRPr="005A1678">
        <w:rPr>
          <w:rFonts w:eastAsia="仿宋_GB2312"/>
          <w:color w:val="000000" w:themeColor="text1"/>
          <w:sz w:val="32"/>
          <w:szCs w:val="32"/>
        </w:rPr>
        <w:t>中医和中西医结合应用基础研究（急腹症、急救医学、骨折、肝胆疾病、心脑血管疾病及老年病等）</w:t>
      </w:r>
    </w:p>
    <w:p w:rsidR="00F60A79" w:rsidRPr="005A1678" w:rsidRDefault="00F60A79" w:rsidP="00F60A79">
      <w:pPr>
        <w:widowControl/>
        <w:snapToGrid w:val="0"/>
        <w:spacing w:line="560" w:lineRule="exact"/>
        <w:ind w:leftChars="600" w:left="2220" w:hangingChars="300" w:hanging="960"/>
        <w:jc w:val="left"/>
        <w:rPr>
          <w:rFonts w:eastAsia="仿宋_GB2312"/>
          <w:color w:val="000000" w:themeColor="text1"/>
          <w:sz w:val="32"/>
          <w:szCs w:val="32"/>
        </w:rPr>
      </w:pPr>
      <w:r w:rsidRPr="005A1678">
        <w:rPr>
          <w:rFonts w:eastAsia="仿宋_GB2312"/>
          <w:color w:val="000000" w:themeColor="text1"/>
          <w:sz w:val="32"/>
          <w:szCs w:val="32"/>
        </w:rPr>
        <w:t xml:space="preserve">M0402 </w:t>
      </w:r>
      <w:r w:rsidRPr="005A1678">
        <w:rPr>
          <w:rFonts w:eastAsia="仿宋_GB2312"/>
          <w:color w:val="000000" w:themeColor="text1"/>
          <w:sz w:val="32"/>
          <w:szCs w:val="32"/>
        </w:rPr>
        <w:t>针灸的量效关系、穴位配伍规律及经穴特异性研究</w:t>
      </w:r>
    </w:p>
    <w:p w:rsidR="00F60A79" w:rsidRPr="005A1678" w:rsidRDefault="00F60A79" w:rsidP="00F60A79">
      <w:pPr>
        <w:widowControl/>
        <w:snapToGrid w:val="0"/>
        <w:spacing w:line="560" w:lineRule="exact"/>
        <w:ind w:leftChars="286" w:left="2457" w:hangingChars="580" w:hanging="1856"/>
        <w:jc w:val="left"/>
        <w:rPr>
          <w:rFonts w:eastAsia="仿宋_GB2312"/>
          <w:color w:val="000000" w:themeColor="text1"/>
          <w:sz w:val="32"/>
          <w:szCs w:val="32"/>
        </w:rPr>
      </w:pPr>
      <w:r w:rsidRPr="005A1678">
        <w:rPr>
          <w:rFonts w:eastAsia="仿宋_GB2312"/>
          <w:color w:val="000000" w:themeColor="text1"/>
          <w:sz w:val="32"/>
          <w:szCs w:val="32"/>
        </w:rPr>
        <w:t xml:space="preserve">    M0403 </w:t>
      </w:r>
      <w:r w:rsidRPr="005A1678">
        <w:rPr>
          <w:rFonts w:eastAsia="仿宋_GB2312"/>
          <w:color w:val="000000" w:themeColor="text1"/>
          <w:sz w:val="32"/>
          <w:szCs w:val="32"/>
        </w:rPr>
        <w:t>中医现代化关键技术</w:t>
      </w:r>
      <w:r w:rsidRPr="005A1678">
        <w:rPr>
          <w:rFonts w:eastAsia="仿宋_GB2312"/>
          <w:color w:val="000000" w:themeColor="text1"/>
          <w:sz w:val="32"/>
          <w:szCs w:val="32"/>
        </w:rPr>
        <w:t>(</w:t>
      </w:r>
      <w:r w:rsidRPr="005A1678">
        <w:rPr>
          <w:rFonts w:eastAsia="仿宋_GB2312"/>
          <w:color w:val="000000" w:themeColor="text1"/>
          <w:sz w:val="32"/>
          <w:szCs w:val="32"/>
        </w:rPr>
        <w:t>证候、疗效评价体系、四诊</w:t>
      </w:r>
      <w:r w:rsidRPr="005A1678">
        <w:rPr>
          <w:rFonts w:eastAsia="仿宋_GB2312"/>
          <w:color w:val="000000" w:themeColor="text1"/>
          <w:sz w:val="32"/>
          <w:szCs w:val="32"/>
        </w:rPr>
        <w:t>)</w:t>
      </w:r>
    </w:p>
    <w:p w:rsidR="00F60A79" w:rsidRPr="005A1678" w:rsidRDefault="00F60A79" w:rsidP="00F60A79">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 xml:space="preserve">M05 </w:t>
      </w:r>
      <w:r w:rsidRPr="005A1678">
        <w:rPr>
          <w:rFonts w:eastAsia="楷体_GB2312"/>
          <w:color w:val="000000" w:themeColor="text1"/>
          <w:sz w:val="32"/>
          <w:szCs w:val="32"/>
        </w:rPr>
        <w:t>预防医学与卫生学</w:t>
      </w:r>
    </w:p>
    <w:p w:rsidR="00F60A79" w:rsidRPr="005A1678" w:rsidRDefault="00F60A79" w:rsidP="00F60A79">
      <w:pPr>
        <w:widowControl/>
        <w:snapToGrid w:val="0"/>
        <w:spacing w:line="560" w:lineRule="exact"/>
        <w:ind w:leftChars="608" w:left="2183" w:hangingChars="283" w:hanging="906"/>
        <w:jc w:val="left"/>
        <w:rPr>
          <w:rFonts w:eastAsia="仿宋_GB2312"/>
          <w:color w:val="000000" w:themeColor="text1"/>
          <w:sz w:val="32"/>
          <w:szCs w:val="32"/>
        </w:rPr>
      </w:pPr>
      <w:r w:rsidRPr="005A1678">
        <w:rPr>
          <w:rFonts w:eastAsia="仿宋_GB2312"/>
          <w:color w:val="000000" w:themeColor="text1"/>
          <w:sz w:val="32"/>
          <w:szCs w:val="32"/>
        </w:rPr>
        <w:t xml:space="preserve">M0501 </w:t>
      </w:r>
      <w:r w:rsidRPr="005A1678">
        <w:rPr>
          <w:rFonts w:eastAsia="仿宋_GB2312"/>
          <w:color w:val="000000" w:themeColor="text1"/>
          <w:sz w:val="32"/>
          <w:szCs w:val="32"/>
        </w:rPr>
        <w:t>营养与食品卫生（食品、功能食品和转基因食品的安全和功效评价）</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M0502 </w:t>
      </w:r>
      <w:r w:rsidRPr="005A1678">
        <w:rPr>
          <w:rFonts w:eastAsia="仿宋_GB2312"/>
          <w:color w:val="000000" w:themeColor="text1"/>
          <w:sz w:val="32"/>
          <w:szCs w:val="32"/>
        </w:rPr>
        <w:t>重大传染病的预防与控制</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M0503 </w:t>
      </w:r>
      <w:r w:rsidRPr="005A1678">
        <w:rPr>
          <w:rFonts w:eastAsia="仿宋_GB2312"/>
          <w:color w:val="000000" w:themeColor="text1"/>
          <w:sz w:val="32"/>
          <w:szCs w:val="32"/>
        </w:rPr>
        <w:t>医院院内感染预防与控制</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M0504 </w:t>
      </w:r>
      <w:r w:rsidRPr="005A1678">
        <w:rPr>
          <w:rFonts w:eastAsia="仿宋_GB2312"/>
          <w:color w:val="000000" w:themeColor="text1"/>
          <w:sz w:val="32"/>
          <w:szCs w:val="32"/>
        </w:rPr>
        <w:t>生殖医学与优生优育</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M0505 </w:t>
      </w:r>
      <w:r w:rsidRPr="005A1678">
        <w:rPr>
          <w:rFonts w:eastAsia="仿宋_GB2312"/>
          <w:color w:val="000000" w:themeColor="text1"/>
          <w:sz w:val="32"/>
          <w:szCs w:val="32"/>
        </w:rPr>
        <w:t>公共卫生应急事件处理机制与模式</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M0506 </w:t>
      </w:r>
      <w:r w:rsidRPr="005A1678">
        <w:rPr>
          <w:rFonts w:eastAsia="仿宋_GB2312"/>
          <w:color w:val="000000" w:themeColor="text1"/>
          <w:sz w:val="32"/>
          <w:szCs w:val="32"/>
        </w:rPr>
        <w:t>环境因素与疾病危害的预防与控制</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M0507 </w:t>
      </w:r>
      <w:r w:rsidRPr="005A1678">
        <w:rPr>
          <w:rFonts w:eastAsia="仿宋_GB2312"/>
          <w:color w:val="000000" w:themeColor="text1"/>
          <w:sz w:val="32"/>
          <w:szCs w:val="32"/>
        </w:rPr>
        <w:t>社区卫生服务与慢性疾病防治模式</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M0508 </w:t>
      </w:r>
      <w:r w:rsidRPr="005A1678">
        <w:rPr>
          <w:rFonts w:eastAsia="仿宋_GB2312"/>
          <w:color w:val="000000" w:themeColor="text1"/>
          <w:sz w:val="32"/>
          <w:szCs w:val="32"/>
        </w:rPr>
        <w:t>重大职业病监测与控制</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M0509 </w:t>
      </w:r>
      <w:r w:rsidRPr="005A1678">
        <w:rPr>
          <w:rFonts w:eastAsia="仿宋_GB2312"/>
          <w:color w:val="000000" w:themeColor="text1"/>
          <w:sz w:val="32"/>
          <w:szCs w:val="32"/>
        </w:rPr>
        <w:t>亚健康与精神心理卫生</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 xml:space="preserve">    M0510 </w:t>
      </w:r>
      <w:r w:rsidRPr="005A1678">
        <w:rPr>
          <w:rFonts w:eastAsia="仿宋_GB2312"/>
          <w:color w:val="000000" w:themeColor="text1"/>
          <w:sz w:val="32"/>
          <w:szCs w:val="32"/>
        </w:rPr>
        <w:t>重大疾病的运动干预</w:t>
      </w:r>
    </w:p>
    <w:p w:rsidR="00244D7C" w:rsidRPr="0006028D" w:rsidRDefault="0006028D" w:rsidP="0006028D">
      <w:pPr>
        <w:widowControl/>
        <w:snapToGrid w:val="0"/>
        <w:spacing w:line="560" w:lineRule="exact"/>
        <w:ind w:firstLineChars="200" w:firstLine="640"/>
        <w:jc w:val="left"/>
        <w:rPr>
          <w:rFonts w:eastAsia="仿宋_GB2312"/>
          <w:color w:val="000000" w:themeColor="text1"/>
          <w:sz w:val="32"/>
          <w:szCs w:val="32"/>
        </w:rPr>
      </w:pPr>
      <w:r>
        <w:rPr>
          <w:rFonts w:eastAsia="仿宋_GB2312" w:hint="eastAsia"/>
          <w:color w:val="000000" w:themeColor="text1"/>
          <w:sz w:val="32"/>
          <w:szCs w:val="32"/>
        </w:rPr>
        <w:t xml:space="preserve">    </w:t>
      </w:r>
      <w:r w:rsidR="00DA4CE9" w:rsidRPr="005A1678">
        <w:rPr>
          <w:rFonts w:eastAsia="仿宋_GB2312"/>
          <w:color w:val="000000" w:themeColor="text1"/>
          <w:sz w:val="32"/>
          <w:szCs w:val="32"/>
        </w:rPr>
        <w:t>M051</w:t>
      </w:r>
      <w:r w:rsidR="00DA4CE9">
        <w:rPr>
          <w:rFonts w:eastAsia="仿宋_GB2312" w:hint="eastAsia"/>
          <w:color w:val="000000" w:themeColor="text1"/>
          <w:sz w:val="32"/>
          <w:szCs w:val="32"/>
        </w:rPr>
        <w:t xml:space="preserve">1 </w:t>
      </w:r>
      <w:r w:rsidR="00244D7C" w:rsidRPr="0006028D">
        <w:rPr>
          <w:rFonts w:eastAsia="仿宋_GB2312"/>
          <w:color w:val="000000" w:themeColor="text1"/>
          <w:sz w:val="32"/>
          <w:szCs w:val="32"/>
        </w:rPr>
        <w:t>毒品成瘾及毒品快速检测机制</w:t>
      </w:r>
    </w:p>
    <w:p w:rsidR="00244D7C" w:rsidRPr="005A1678" w:rsidRDefault="0006028D" w:rsidP="0006028D">
      <w:pPr>
        <w:widowControl/>
        <w:snapToGrid w:val="0"/>
        <w:spacing w:line="560" w:lineRule="exact"/>
        <w:ind w:firstLineChars="200" w:firstLine="640"/>
        <w:jc w:val="left"/>
        <w:rPr>
          <w:rFonts w:eastAsia="仿宋_GB2312"/>
          <w:color w:val="000000" w:themeColor="text1"/>
          <w:sz w:val="32"/>
          <w:szCs w:val="32"/>
        </w:rPr>
      </w:pPr>
      <w:r>
        <w:rPr>
          <w:rFonts w:eastAsia="仿宋_GB2312" w:hint="eastAsia"/>
          <w:color w:val="000000" w:themeColor="text1"/>
          <w:sz w:val="32"/>
          <w:szCs w:val="32"/>
        </w:rPr>
        <w:t xml:space="preserve">    </w:t>
      </w:r>
      <w:r w:rsidR="00DA4CE9" w:rsidRPr="005A1678">
        <w:rPr>
          <w:rFonts w:eastAsia="仿宋_GB2312"/>
          <w:color w:val="000000" w:themeColor="text1"/>
          <w:sz w:val="32"/>
          <w:szCs w:val="32"/>
        </w:rPr>
        <w:t>M051</w:t>
      </w:r>
      <w:r w:rsidR="00DA4CE9">
        <w:rPr>
          <w:rFonts w:eastAsia="仿宋_GB2312" w:hint="eastAsia"/>
          <w:color w:val="000000" w:themeColor="text1"/>
          <w:sz w:val="32"/>
          <w:szCs w:val="32"/>
        </w:rPr>
        <w:t xml:space="preserve">2 </w:t>
      </w:r>
      <w:r w:rsidR="00244D7C" w:rsidRPr="0006028D">
        <w:rPr>
          <w:rFonts w:eastAsia="仿宋_GB2312"/>
          <w:color w:val="000000" w:themeColor="text1"/>
          <w:sz w:val="32"/>
          <w:szCs w:val="32"/>
        </w:rPr>
        <w:t>细菌耐药分子流行病学和耐药机制</w:t>
      </w:r>
    </w:p>
    <w:p w:rsidR="0077225E" w:rsidRPr="005A1678" w:rsidRDefault="0077225E" w:rsidP="0077225E">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lastRenderedPageBreak/>
        <w:t xml:space="preserve">M06 </w:t>
      </w:r>
      <w:r w:rsidRPr="005A1678">
        <w:rPr>
          <w:rFonts w:eastAsia="楷体_GB2312"/>
          <w:color w:val="000000" w:themeColor="text1"/>
          <w:sz w:val="32"/>
          <w:szCs w:val="32"/>
        </w:rPr>
        <w:t>运动医学</w:t>
      </w:r>
    </w:p>
    <w:p w:rsidR="0077225E" w:rsidRPr="005A1678" w:rsidRDefault="0077225E" w:rsidP="0077225E">
      <w:pPr>
        <w:widowControl/>
        <w:snapToGrid w:val="0"/>
        <w:spacing w:line="560" w:lineRule="exact"/>
        <w:ind w:firstLineChars="400" w:firstLine="1280"/>
        <w:jc w:val="left"/>
        <w:rPr>
          <w:rFonts w:eastAsia="仿宋_GB2312"/>
          <w:color w:val="000000" w:themeColor="text1"/>
          <w:sz w:val="32"/>
          <w:szCs w:val="32"/>
        </w:rPr>
      </w:pPr>
      <w:r w:rsidRPr="005A1678">
        <w:rPr>
          <w:rFonts w:eastAsia="仿宋_GB2312"/>
          <w:color w:val="000000" w:themeColor="text1"/>
          <w:sz w:val="32"/>
          <w:szCs w:val="32"/>
        </w:rPr>
        <w:t xml:space="preserve">M0601 </w:t>
      </w:r>
      <w:r w:rsidRPr="005A1678">
        <w:rPr>
          <w:rFonts w:eastAsia="仿宋_GB2312"/>
          <w:color w:val="000000" w:themeColor="text1"/>
          <w:sz w:val="32"/>
          <w:szCs w:val="32"/>
        </w:rPr>
        <w:t>竞技运动状态的科学诊断与调控</w:t>
      </w:r>
    </w:p>
    <w:p w:rsidR="0077225E" w:rsidRPr="005A1678" w:rsidRDefault="0077225E" w:rsidP="0077225E">
      <w:pPr>
        <w:widowControl/>
        <w:snapToGrid w:val="0"/>
        <w:spacing w:line="560" w:lineRule="exact"/>
        <w:ind w:firstLineChars="400" w:firstLine="1280"/>
        <w:jc w:val="left"/>
        <w:rPr>
          <w:rFonts w:eastAsia="仿宋_GB2312"/>
          <w:color w:val="000000" w:themeColor="text1"/>
          <w:sz w:val="32"/>
          <w:szCs w:val="32"/>
        </w:rPr>
      </w:pPr>
      <w:r w:rsidRPr="005A1678">
        <w:rPr>
          <w:rFonts w:eastAsia="仿宋_GB2312"/>
          <w:color w:val="000000" w:themeColor="text1"/>
          <w:sz w:val="32"/>
          <w:szCs w:val="32"/>
        </w:rPr>
        <w:t xml:space="preserve">M0602 </w:t>
      </w:r>
      <w:r w:rsidRPr="005A1678">
        <w:rPr>
          <w:rFonts w:eastAsia="仿宋_GB2312"/>
          <w:color w:val="000000" w:themeColor="text1"/>
          <w:sz w:val="32"/>
          <w:szCs w:val="32"/>
        </w:rPr>
        <w:t>运动损伤防治与体能恢复</w:t>
      </w:r>
    </w:p>
    <w:p w:rsidR="0077225E" w:rsidRPr="005A1678" w:rsidRDefault="0077225E" w:rsidP="0077225E">
      <w:pPr>
        <w:widowControl/>
        <w:snapToGrid w:val="0"/>
        <w:spacing w:line="560" w:lineRule="exact"/>
        <w:ind w:firstLineChars="400" w:firstLine="1280"/>
        <w:jc w:val="left"/>
        <w:rPr>
          <w:rFonts w:eastAsia="仿宋_GB2312"/>
          <w:color w:val="000000" w:themeColor="text1"/>
          <w:sz w:val="32"/>
          <w:szCs w:val="32"/>
        </w:rPr>
      </w:pPr>
      <w:r w:rsidRPr="005A1678">
        <w:rPr>
          <w:rFonts w:eastAsia="仿宋_GB2312"/>
          <w:color w:val="000000" w:themeColor="text1"/>
          <w:sz w:val="32"/>
          <w:szCs w:val="32"/>
        </w:rPr>
        <w:t xml:space="preserve">M0603 </w:t>
      </w:r>
      <w:r w:rsidRPr="005A1678">
        <w:rPr>
          <w:rFonts w:eastAsia="仿宋_GB2312"/>
          <w:color w:val="000000" w:themeColor="text1"/>
          <w:sz w:val="32"/>
          <w:szCs w:val="32"/>
        </w:rPr>
        <w:t>青少年运动功能评价与促进</w:t>
      </w:r>
    </w:p>
    <w:p w:rsidR="0077225E" w:rsidRPr="005A1678" w:rsidRDefault="0077225E" w:rsidP="0077225E">
      <w:pPr>
        <w:widowControl/>
        <w:snapToGrid w:val="0"/>
        <w:spacing w:line="560" w:lineRule="exact"/>
        <w:ind w:firstLineChars="400" w:firstLine="1280"/>
        <w:jc w:val="left"/>
        <w:rPr>
          <w:rFonts w:eastAsia="仿宋_GB2312"/>
          <w:color w:val="000000" w:themeColor="text1"/>
          <w:sz w:val="32"/>
          <w:szCs w:val="32"/>
        </w:rPr>
      </w:pPr>
      <w:r w:rsidRPr="005A1678">
        <w:rPr>
          <w:rFonts w:eastAsia="仿宋_GB2312"/>
          <w:color w:val="000000" w:themeColor="text1"/>
          <w:sz w:val="32"/>
          <w:szCs w:val="32"/>
        </w:rPr>
        <w:t xml:space="preserve">M0604 </w:t>
      </w:r>
      <w:r w:rsidRPr="005A1678">
        <w:rPr>
          <w:rFonts w:eastAsia="仿宋_GB2312"/>
          <w:color w:val="000000" w:themeColor="text1"/>
          <w:sz w:val="32"/>
          <w:szCs w:val="32"/>
        </w:rPr>
        <w:t>老年人身体健康评价与促进</w:t>
      </w:r>
    </w:p>
    <w:p w:rsidR="00F60A79" w:rsidRPr="005A1678" w:rsidRDefault="00F60A79" w:rsidP="00F60A79">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M0</w:t>
      </w:r>
      <w:r w:rsidR="0077225E" w:rsidRPr="005A1678">
        <w:rPr>
          <w:rFonts w:eastAsia="仿宋_GB2312"/>
          <w:color w:val="000000" w:themeColor="text1"/>
          <w:sz w:val="32"/>
          <w:szCs w:val="32"/>
        </w:rPr>
        <w:t>7</w:t>
      </w:r>
      <w:r w:rsidRPr="005A1678">
        <w:rPr>
          <w:rFonts w:eastAsia="楷体_GB2312"/>
          <w:color w:val="000000" w:themeColor="text1"/>
          <w:sz w:val="32"/>
          <w:szCs w:val="32"/>
        </w:rPr>
        <w:t>重大医学技术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M0</w:t>
      </w:r>
      <w:r w:rsidR="0077225E" w:rsidRPr="005A1678">
        <w:rPr>
          <w:rFonts w:eastAsia="仿宋_GB2312"/>
          <w:color w:val="000000" w:themeColor="text1"/>
          <w:sz w:val="32"/>
          <w:szCs w:val="32"/>
        </w:rPr>
        <w:t>7</w:t>
      </w:r>
      <w:r w:rsidRPr="005A1678">
        <w:rPr>
          <w:rFonts w:eastAsia="仿宋_GB2312"/>
          <w:color w:val="000000" w:themeColor="text1"/>
          <w:sz w:val="32"/>
          <w:szCs w:val="32"/>
        </w:rPr>
        <w:t xml:space="preserve">01 </w:t>
      </w:r>
      <w:r w:rsidRPr="005A1678">
        <w:rPr>
          <w:rFonts w:eastAsia="仿宋_GB2312"/>
          <w:color w:val="000000" w:themeColor="text1"/>
          <w:sz w:val="32"/>
          <w:szCs w:val="32"/>
        </w:rPr>
        <w:t>器官移植及相关基础</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M0</w:t>
      </w:r>
      <w:r w:rsidR="0077225E" w:rsidRPr="005A1678">
        <w:rPr>
          <w:rFonts w:eastAsia="仿宋_GB2312"/>
          <w:color w:val="000000" w:themeColor="text1"/>
          <w:sz w:val="32"/>
          <w:szCs w:val="32"/>
        </w:rPr>
        <w:t>7</w:t>
      </w:r>
      <w:r w:rsidRPr="005A1678">
        <w:rPr>
          <w:rFonts w:eastAsia="仿宋_GB2312"/>
          <w:color w:val="000000" w:themeColor="text1"/>
          <w:sz w:val="32"/>
          <w:szCs w:val="32"/>
        </w:rPr>
        <w:t xml:space="preserve">02 </w:t>
      </w:r>
      <w:r w:rsidRPr="005A1678">
        <w:rPr>
          <w:rFonts w:eastAsia="仿宋_GB2312"/>
          <w:color w:val="000000" w:themeColor="text1"/>
          <w:sz w:val="32"/>
          <w:szCs w:val="32"/>
        </w:rPr>
        <w:t>介入治疗与微创外科技术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M0</w:t>
      </w:r>
      <w:r w:rsidR="0077225E" w:rsidRPr="005A1678">
        <w:rPr>
          <w:rFonts w:eastAsia="仿宋_GB2312"/>
          <w:color w:val="000000" w:themeColor="text1"/>
          <w:sz w:val="32"/>
          <w:szCs w:val="32"/>
        </w:rPr>
        <w:t>7</w:t>
      </w:r>
      <w:r w:rsidRPr="005A1678">
        <w:rPr>
          <w:rFonts w:eastAsia="仿宋_GB2312"/>
          <w:color w:val="000000" w:themeColor="text1"/>
          <w:sz w:val="32"/>
          <w:szCs w:val="32"/>
        </w:rPr>
        <w:t xml:space="preserve">03 </w:t>
      </w:r>
      <w:r w:rsidRPr="005A1678">
        <w:rPr>
          <w:rFonts w:eastAsia="仿宋_GB2312"/>
          <w:color w:val="000000" w:themeColor="text1"/>
          <w:sz w:val="32"/>
          <w:szCs w:val="32"/>
        </w:rPr>
        <w:t>生物技术与实验诊断</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M0</w:t>
      </w:r>
      <w:r w:rsidR="0077225E" w:rsidRPr="005A1678">
        <w:rPr>
          <w:rFonts w:eastAsia="仿宋_GB2312"/>
          <w:color w:val="000000" w:themeColor="text1"/>
          <w:sz w:val="32"/>
          <w:szCs w:val="32"/>
        </w:rPr>
        <w:t>7</w:t>
      </w:r>
      <w:r w:rsidRPr="005A1678">
        <w:rPr>
          <w:rFonts w:eastAsia="仿宋_GB2312"/>
          <w:color w:val="000000" w:themeColor="text1"/>
          <w:sz w:val="32"/>
          <w:szCs w:val="32"/>
        </w:rPr>
        <w:t xml:space="preserve">04 </w:t>
      </w:r>
      <w:r w:rsidRPr="005A1678">
        <w:rPr>
          <w:rFonts w:eastAsia="仿宋_GB2312"/>
          <w:color w:val="000000" w:themeColor="text1"/>
          <w:sz w:val="32"/>
          <w:szCs w:val="32"/>
        </w:rPr>
        <w:t>干细胞</w:t>
      </w:r>
      <w:r w:rsidR="003F5AF6" w:rsidRPr="005A1678">
        <w:rPr>
          <w:rFonts w:eastAsia="仿宋_GB2312"/>
          <w:color w:val="000000" w:themeColor="text1"/>
          <w:sz w:val="32"/>
          <w:szCs w:val="32"/>
        </w:rPr>
        <w:t>与组织修复</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M0</w:t>
      </w:r>
      <w:r w:rsidR="0077225E" w:rsidRPr="005A1678">
        <w:rPr>
          <w:rFonts w:eastAsia="仿宋_GB2312"/>
          <w:color w:val="000000" w:themeColor="text1"/>
          <w:sz w:val="32"/>
          <w:szCs w:val="32"/>
        </w:rPr>
        <w:t>7</w:t>
      </w:r>
      <w:r w:rsidRPr="005A1678">
        <w:rPr>
          <w:rFonts w:eastAsia="仿宋_GB2312"/>
          <w:color w:val="000000" w:themeColor="text1"/>
          <w:sz w:val="32"/>
          <w:szCs w:val="32"/>
        </w:rPr>
        <w:t xml:space="preserve">05 </w:t>
      </w:r>
      <w:r w:rsidRPr="005A1678">
        <w:rPr>
          <w:rFonts w:eastAsia="仿宋_GB2312"/>
          <w:color w:val="000000" w:themeColor="text1"/>
          <w:sz w:val="32"/>
          <w:szCs w:val="32"/>
        </w:rPr>
        <w:t>精准医学与个体化治疗技术</w:t>
      </w:r>
    </w:p>
    <w:p w:rsidR="00F60A79" w:rsidRPr="005A1678" w:rsidRDefault="00F60A79" w:rsidP="00F82BF5">
      <w:pPr>
        <w:widowControl/>
        <w:snapToGrid w:val="0"/>
        <w:spacing w:line="560" w:lineRule="exact"/>
        <w:jc w:val="left"/>
        <w:rPr>
          <w:rFonts w:eastAsia="黑体"/>
          <w:b/>
          <w:color w:val="000000" w:themeColor="text1"/>
          <w:sz w:val="32"/>
          <w:szCs w:val="32"/>
        </w:rPr>
      </w:pPr>
      <w:r w:rsidRPr="005A1678">
        <w:rPr>
          <w:rFonts w:eastAsia="黑体"/>
          <w:b/>
          <w:color w:val="000000" w:themeColor="text1"/>
          <w:sz w:val="32"/>
          <w:szCs w:val="32"/>
        </w:rPr>
        <w:t xml:space="preserve">N </w:t>
      </w:r>
      <w:r w:rsidRPr="005A1678">
        <w:rPr>
          <w:rFonts w:eastAsia="黑体"/>
          <w:b/>
          <w:color w:val="000000" w:themeColor="text1"/>
          <w:sz w:val="32"/>
          <w:szCs w:val="32"/>
        </w:rPr>
        <w:t>医药</w:t>
      </w:r>
    </w:p>
    <w:p w:rsidR="00F60A79" w:rsidRPr="005A1678" w:rsidRDefault="00F60A79" w:rsidP="00F60A79">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 xml:space="preserve">N01 </w:t>
      </w:r>
      <w:r w:rsidRPr="005A1678">
        <w:rPr>
          <w:rFonts w:eastAsia="楷体_GB2312"/>
          <w:color w:val="000000" w:themeColor="text1"/>
          <w:sz w:val="32"/>
          <w:szCs w:val="32"/>
        </w:rPr>
        <w:t>创新药物</w:t>
      </w:r>
    </w:p>
    <w:p w:rsidR="00F60A79" w:rsidRPr="005A1678" w:rsidRDefault="00F60A79" w:rsidP="0082367C">
      <w:pPr>
        <w:widowControl/>
        <w:snapToGrid w:val="0"/>
        <w:spacing w:line="560" w:lineRule="exact"/>
        <w:ind w:leftChars="609" w:left="2239" w:hangingChars="300" w:hanging="960"/>
        <w:jc w:val="left"/>
        <w:rPr>
          <w:rFonts w:eastAsia="仿宋_GB2312"/>
          <w:color w:val="000000" w:themeColor="text1"/>
          <w:sz w:val="32"/>
          <w:szCs w:val="32"/>
        </w:rPr>
      </w:pPr>
      <w:r w:rsidRPr="005A1678">
        <w:rPr>
          <w:rFonts w:eastAsia="仿宋_GB2312"/>
          <w:color w:val="000000" w:themeColor="text1"/>
          <w:sz w:val="32"/>
          <w:szCs w:val="32"/>
        </w:rPr>
        <w:t xml:space="preserve">N0101 </w:t>
      </w:r>
      <w:r w:rsidRPr="005A1678">
        <w:rPr>
          <w:rFonts w:eastAsia="仿宋_GB2312"/>
          <w:color w:val="000000" w:themeColor="text1"/>
          <w:sz w:val="32"/>
          <w:szCs w:val="32"/>
        </w:rPr>
        <w:t>创新药物研发的新思路、新技术和新方法研究</w:t>
      </w:r>
      <w:r w:rsidR="0082367C" w:rsidRPr="005A1678">
        <w:rPr>
          <w:rFonts w:eastAsia="仿宋_GB2312"/>
          <w:color w:val="000000" w:themeColor="text1"/>
          <w:sz w:val="32"/>
          <w:szCs w:val="32"/>
        </w:rPr>
        <w:t>及筛选模型和筛选技术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N0102 </w:t>
      </w:r>
      <w:r w:rsidRPr="005A1678">
        <w:rPr>
          <w:rFonts w:eastAsia="仿宋_GB2312"/>
          <w:color w:val="000000" w:themeColor="text1"/>
          <w:sz w:val="32"/>
          <w:szCs w:val="32"/>
        </w:rPr>
        <w:t>药物靶点的发现与确认</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N010</w:t>
      </w:r>
      <w:r w:rsidR="0082367C" w:rsidRPr="005A1678">
        <w:rPr>
          <w:rFonts w:eastAsia="仿宋_GB2312"/>
          <w:color w:val="000000" w:themeColor="text1"/>
          <w:sz w:val="32"/>
          <w:szCs w:val="32"/>
        </w:rPr>
        <w:t>3</w:t>
      </w:r>
      <w:r w:rsidRPr="005A1678">
        <w:rPr>
          <w:rFonts w:eastAsia="仿宋_GB2312"/>
          <w:color w:val="000000" w:themeColor="text1"/>
          <w:sz w:val="32"/>
          <w:szCs w:val="32"/>
        </w:rPr>
        <w:t>先导化合物的发现与优化</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 xml:space="preserve">    N010</w:t>
      </w:r>
      <w:r w:rsidR="0082367C" w:rsidRPr="005A1678">
        <w:rPr>
          <w:rFonts w:eastAsia="仿宋_GB2312"/>
          <w:color w:val="000000" w:themeColor="text1"/>
          <w:sz w:val="32"/>
          <w:szCs w:val="32"/>
        </w:rPr>
        <w:t>4</w:t>
      </w:r>
      <w:r w:rsidRPr="005A1678">
        <w:rPr>
          <w:rFonts w:eastAsia="仿宋_GB2312"/>
          <w:color w:val="000000" w:themeColor="text1"/>
          <w:sz w:val="32"/>
          <w:szCs w:val="32"/>
        </w:rPr>
        <w:t>候选药物的成药性研究</w:t>
      </w:r>
    </w:p>
    <w:p w:rsidR="001664F4" w:rsidRPr="005A1678" w:rsidRDefault="00F60A79" w:rsidP="0082367C">
      <w:pPr>
        <w:widowControl/>
        <w:snapToGrid w:val="0"/>
        <w:spacing w:line="560" w:lineRule="exact"/>
        <w:ind w:leftChars="609" w:left="2239" w:hangingChars="300" w:hanging="960"/>
        <w:jc w:val="left"/>
        <w:rPr>
          <w:rFonts w:eastAsia="仿宋_GB2312"/>
          <w:color w:val="000000" w:themeColor="text1"/>
          <w:sz w:val="32"/>
          <w:szCs w:val="32"/>
        </w:rPr>
      </w:pPr>
      <w:r w:rsidRPr="005A1678">
        <w:rPr>
          <w:rFonts w:eastAsia="仿宋_GB2312"/>
          <w:color w:val="000000" w:themeColor="text1"/>
          <w:sz w:val="32"/>
          <w:szCs w:val="32"/>
        </w:rPr>
        <w:t>N010</w:t>
      </w:r>
      <w:r w:rsidR="0082367C" w:rsidRPr="005A1678">
        <w:rPr>
          <w:rFonts w:eastAsia="仿宋_GB2312"/>
          <w:color w:val="000000" w:themeColor="text1"/>
          <w:sz w:val="32"/>
          <w:szCs w:val="32"/>
        </w:rPr>
        <w:t>5</w:t>
      </w:r>
      <w:r w:rsidRPr="005A1678">
        <w:rPr>
          <w:rFonts w:eastAsia="仿宋_GB2312"/>
          <w:color w:val="000000" w:themeColor="text1"/>
          <w:sz w:val="32"/>
          <w:szCs w:val="32"/>
        </w:rPr>
        <w:t>药物的非临床体内过程与安全性、有效性评价技术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N0106 </w:t>
      </w:r>
      <w:r w:rsidRPr="005A1678">
        <w:rPr>
          <w:rFonts w:eastAsia="仿宋_GB2312"/>
          <w:color w:val="000000" w:themeColor="text1"/>
          <w:sz w:val="32"/>
          <w:szCs w:val="32"/>
        </w:rPr>
        <w:t>药物的合成新方法研究</w:t>
      </w:r>
    </w:p>
    <w:p w:rsidR="00F60A79" w:rsidRPr="005A1678" w:rsidRDefault="00F60A79" w:rsidP="00F60A79">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 xml:space="preserve">N02 </w:t>
      </w:r>
      <w:r w:rsidRPr="005A1678">
        <w:rPr>
          <w:rFonts w:eastAsia="楷体_GB2312"/>
          <w:color w:val="000000" w:themeColor="text1"/>
          <w:sz w:val="32"/>
          <w:szCs w:val="32"/>
        </w:rPr>
        <w:t>药物制剂</w:t>
      </w:r>
    </w:p>
    <w:p w:rsidR="00F60A79" w:rsidRPr="005A1678" w:rsidRDefault="00F60A79" w:rsidP="00F60A79">
      <w:pPr>
        <w:widowControl/>
        <w:snapToGrid w:val="0"/>
        <w:spacing w:line="560" w:lineRule="exact"/>
        <w:ind w:leftChars="608" w:left="2183" w:hangingChars="283" w:hanging="906"/>
        <w:jc w:val="left"/>
        <w:rPr>
          <w:rFonts w:eastAsia="仿宋_GB2312"/>
          <w:color w:val="000000" w:themeColor="text1"/>
          <w:sz w:val="32"/>
          <w:szCs w:val="32"/>
        </w:rPr>
      </w:pPr>
      <w:r w:rsidRPr="005A1678">
        <w:rPr>
          <w:rFonts w:eastAsia="仿宋_GB2312"/>
          <w:color w:val="000000" w:themeColor="text1"/>
          <w:sz w:val="32"/>
          <w:szCs w:val="32"/>
        </w:rPr>
        <w:t xml:space="preserve">N0201 </w:t>
      </w:r>
      <w:r w:rsidRPr="005A1678">
        <w:rPr>
          <w:rFonts w:eastAsia="仿宋_GB2312"/>
          <w:color w:val="000000" w:themeColor="text1"/>
          <w:sz w:val="32"/>
          <w:szCs w:val="32"/>
        </w:rPr>
        <w:t>新型制剂（如速、缓、控释制剂、透皮制剂、微乳制剂、粉剂药及靶向制剂等）</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lastRenderedPageBreak/>
        <w:tab/>
      </w:r>
      <w:r w:rsidRPr="005A1678">
        <w:rPr>
          <w:rFonts w:eastAsia="仿宋_GB2312"/>
          <w:color w:val="000000" w:themeColor="text1"/>
          <w:sz w:val="32"/>
          <w:szCs w:val="32"/>
        </w:rPr>
        <w:tab/>
        <w:t xml:space="preserve">N0202 </w:t>
      </w:r>
      <w:r w:rsidRPr="005A1678">
        <w:rPr>
          <w:rFonts w:eastAsia="仿宋_GB2312"/>
          <w:color w:val="000000" w:themeColor="text1"/>
          <w:sz w:val="32"/>
          <w:szCs w:val="32"/>
        </w:rPr>
        <w:t>新型药物辅料及其装置的研究和应用</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N0203 </w:t>
      </w:r>
      <w:r w:rsidRPr="005A1678">
        <w:rPr>
          <w:rFonts w:eastAsia="仿宋_GB2312"/>
          <w:color w:val="000000" w:themeColor="text1"/>
          <w:sz w:val="32"/>
          <w:szCs w:val="32"/>
        </w:rPr>
        <w:t>新释药技术和方法的应用基础问题</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 xml:space="preserve">    N0204 </w:t>
      </w:r>
      <w:r w:rsidRPr="005A1678">
        <w:rPr>
          <w:rFonts w:eastAsia="仿宋_GB2312"/>
          <w:color w:val="000000" w:themeColor="text1"/>
          <w:sz w:val="32"/>
          <w:szCs w:val="32"/>
        </w:rPr>
        <w:t>大分子生物药物的开发和临床应用的关键技术</w:t>
      </w:r>
    </w:p>
    <w:p w:rsidR="00F60A79" w:rsidRPr="005A1678" w:rsidRDefault="00F60A79" w:rsidP="00F60A79">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 xml:space="preserve">N03 </w:t>
      </w:r>
      <w:r w:rsidRPr="005A1678">
        <w:rPr>
          <w:rFonts w:eastAsia="楷体_GB2312"/>
          <w:color w:val="000000" w:themeColor="text1"/>
          <w:sz w:val="32"/>
          <w:szCs w:val="32"/>
        </w:rPr>
        <w:t>中药和天然药物</w:t>
      </w:r>
    </w:p>
    <w:p w:rsidR="00F60A79" w:rsidRPr="005A1678" w:rsidRDefault="00F60A79" w:rsidP="00F60A79">
      <w:pPr>
        <w:widowControl/>
        <w:snapToGrid w:val="0"/>
        <w:spacing w:line="560" w:lineRule="exact"/>
        <w:ind w:leftChars="585" w:left="2185" w:hangingChars="299" w:hanging="957"/>
        <w:jc w:val="left"/>
        <w:rPr>
          <w:rFonts w:eastAsia="仿宋_GB2312"/>
          <w:color w:val="000000" w:themeColor="text1"/>
          <w:sz w:val="32"/>
          <w:szCs w:val="32"/>
        </w:rPr>
      </w:pPr>
      <w:r w:rsidRPr="005A1678">
        <w:rPr>
          <w:rFonts w:eastAsia="仿宋_GB2312"/>
          <w:color w:val="000000" w:themeColor="text1"/>
          <w:sz w:val="32"/>
          <w:szCs w:val="32"/>
        </w:rPr>
        <w:t xml:space="preserve">N0301 </w:t>
      </w:r>
      <w:r w:rsidRPr="005A1678">
        <w:rPr>
          <w:rFonts w:eastAsia="仿宋_GB2312"/>
          <w:color w:val="000000" w:themeColor="text1"/>
          <w:sz w:val="32"/>
          <w:szCs w:val="32"/>
        </w:rPr>
        <w:t>中药天然药物有效部位或成分的提取、分离、纯化技术应用研究</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N0302 </w:t>
      </w:r>
      <w:r w:rsidRPr="005A1678">
        <w:rPr>
          <w:rFonts w:eastAsia="仿宋_GB2312"/>
          <w:color w:val="000000" w:themeColor="text1"/>
          <w:sz w:val="32"/>
          <w:szCs w:val="32"/>
        </w:rPr>
        <w:t>中药天然药物有效部位或成分作用机制研究</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N0303 </w:t>
      </w:r>
      <w:r w:rsidRPr="005A1678">
        <w:rPr>
          <w:rFonts w:eastAsia="仿宋_GB2312"/>
          <w:color w:val="000000" w:themeColor="text1"/>
          <w:sz w:val="32"/>
          <w:szCs w:val="32"/>
        </w:rPr>
        <w:t>中药制剂的关键技术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N0304 </w:t>
      </w:r>
      <w:r w:rsidRPr="005A1678">
        <w:rPr>
          <w:rFonts w:eastAsia="仿宋_GB2312"/>
          <w:color w:val="000000" w:themeColor="text1"/>
          <w:sz w:val="32"/>
          <w:szCs w:val="32"/>
        </w:rPr>
        <w:t>中药有效成分药代动力学</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N0305 </w:t>
      </w:r>
      <w:r w:rsidRPr="005A1678">
        <w:rPr>
          <w:rFonts w:eastAsia="仿宋_GB2312"/>
          <w:color w:val="000000" w:themeColor="text1"/>
          <w:sz w:val="32"/>
          <w:szCs w:val="32"/>
        </w:rPr>
        <w:t>中药安全性评价方法及其应用研究</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N0306 </w:t>
      </w:r>
      <w:r w:rsidRPr="005A1678">
        <w:rPr>
          <w:rFonts w:eastAsia="仿宋_GB2312"/>
          <w:color w:val="000000" w:themeColor="text1"/>
          <w:sz w:val="32"/>
          <w:szCs w:val="32"/>
        </w:rPr>
        <w:t>中药配伍作用物质基础研究</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N0307 </w:t>
      </w:r>
      <w:r w:rsidRPr="005A1678">
        <w:rPr>
          <w:rFonts w:eastAsia="仿宋_GB2312"/>
          <w:color w:val="000000" w:themeColor="text1"/>
          <w:sz w:val="32"/>
          <w:szCs w:val="32"/>
        </w:rPr>
        <w:t>民族药物的研究与应用</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N0308 </w:t>
      </w:r>
      <w:r w:rsidRPr="005A1678">
        <w:rPr>
          <w:rFonts w:eastAsia="仿宋_GB2312"/>
          <w:color w:val="000000" w:themeColor="text1"/>
          <w:sz w:val="32"/>
          <w:szCs w:val="32"/>
        </w:rPr>
        <w:t>海洋药物的研究与应用</w:t>
      </w:r>
    </w:p>
    <w:p w:rsidR="00F60A79" w:rsidRPr="005A1678" w:rsidRDefault="00F60A79" w:rsidP="00F60A79">
      <w:pPr>
        <w:widowControl/>
        <w:snapToGrid w:val="0"/>
        <w:spacing w:line="560" w:lineRule="exact"/>
        <w:ind w:leftChars="286" w:left="2265" w:hangingChars="520" w:hanging="1664"/>
        <w:jc w:val="left"/>
        <w:rPr>
          <w:rFonts w:eastAsia="仿宋_GB2312"/>
          <w:color w:val="000000" w:themeColor="text1"/>
          <w:sz w:val="32"/>
          <w:szCs w:val="32"/>
        </w:rPr>
      </w:pPr>
      <w:r w:rsidRPr="005A1678">
        <w:rPr>
          <w:rFonts w:eastAsia="仿宋_GB2312"/>
          <w:color w:val="000000" w:themeColor="text1"/>
          <w:sz w:val="32"/>
          <w:szCs w:val="32"/>
        </w:rPr>
        <w:t xml:space="preserve">    N0309 </w:t>
      </w:r>
      <w:r w:rsidRPr="005A1678">
        <w:rPr>
          <w:rFonts w:eastAsia="仿宋_GB2312"/>
          <w:color w:val="000000" w:themeColor="text1"/>
          <w:sz w:val="32"/>
          <w:szCs w:val="32"/>
        </w:rPr>
        <w:t>中药及天然药物质量控制关键技术及其应用研究</w:t>
      </w:r>
    </w:p>
    <w:p w:rsidR="00F60A79" w:rsidRPr="005A1678" w:rsidRDefault="00F60A79" w:rsidP="00F60A79">
      <w:pPr>
        <w:widowControl/>
        <w:snapToGrid w:val="0"/>
        <w:spacing w:line="560" w:lineRule="exact"/>
        <w:jc w:val="left"/>
        <w:rPr>
          <w:rFonts w:eastAsia="黑体"/>
          <w:b/>
          <w:color w:val="000000" w:themeColor="text1"/>
          <w:sz w:val="32"/>
          <w:szCs w:val="32"/>
        </w:rPr>
      </w:pPr>
      <w:r w:rsidRPr="005A1678">
        <w:rPr>
          <w:rFonts w:eastAsia="黑体"/>
          <w:b/>
          <w:color w:val="000000" w:themeColor="text1"/>
          <w:sz w:val="32"/>
          <w:szCs w:val="32"/>
        </w:rPr>
        <w:t xml:space="preserve">R </w:t>
      </w:r>
      <w:r w:rsidRPr="005A1678">
        <w:rPr>
          <w:rFonts w:eastAsia="黑体"/>
          <w:b/>
          <w:color w:val="000000" w:themeColor="text1"/>
          <w:sz w:val="32"/>
          <w:szCs w:val="32"/>
        </w:rPr>
        <w:t>生物医学工程</w:t>
      </w:r>
    </w:p>
    <w:p w:rsidR="00F60A79" w:rsidRPr="005A1678" w:rsidRDefault="00F60A79" w:rsidP="00F60A79">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 xml:space="preserve">R01 </w:t>
      </w:r>
      <w:r w:rsidRPr="005A1678">
        <w:rPr>
          <w:rFonts w:eastAsia="楷体_GB2312"/>
          <w:color w:val="000000" w:themeColor="text1"/>
          <w:sz w:val="32"/>
          <w:szCs w:val="32"/>
        </w:rPr>
        <w:t>生物材料与制品</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R0101 </w:t>
      </w:r>
      <w:r w:rsidRPr="005A1678">
        <w:rPr>
          <w:rFonts w:eastAsia="仿宋_GB2312"/>
          <w:color w:val="000000" w:themeColor="text1"/>
          <w:sz w:val="32"/>
          <w:szCs w:val="32"/>
        </w:rPr>
        <w:t>基因</w:t>
      </w:r>
      <w:r w:rsidRPr="005A1678">
        <w:rPr>
          <w:rFonts w:eastAsia="仿宋_GB2312"/>
          <w:color w:val="000000" w:themeColor="text1"/>
          <w:sz w:val="32"/>
          <w:szCs w:val="32"/>
        </w:rPr>
        <w:t>/</w:t>
      </w:r>
      <w:r w:rsidRPr="005A1678">
        <w:rPr>
          <w:rFonts w:eastAsia="仿宋_GB2312"/>
          <w:color w:val="000000" w:themeColor="text1"/>
          <w:sz w:val="32"/>
          <w:szCs w:val="32"/>
        </w:rPr>
        <w:t>药物靶向与控制释放材料与技术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R0102 </w:t>
      </w:r>
      <w:r w:rsidRPr="005A1678">
        <w:rPr>
          <w:rFonts w:eastAsia="仿宋_GB2312"/>
          <w:color w:val="000000" w:themeColor="text1"/>
          <w:sz w:val="32"/>
          <w:szCs w:val="32"/>
        </w:rPr>
        <w:t>纳米生物材料与技术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R0103 </w:t>
      </w:r>
      <w:r w:rsidRPr="005A1678">
        <w:rPr>
          <w:rFonts w:eastAsia="仿宋_GB2312"/>
          <w:color w:val="000000" w:themeColor="text1"/>
          <w:sz w:val="32"/>
          <w:szCs w:val="32"/>
        </w:rPr>
        <w:t>介入诊断与治疗相关生物材料</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R0104 </w:t>
      </w:r>
      <w:r w:rsidRPr="005A1678">
        <w:rPr>
          <w:rFonts w:eastAsia="仿宋_GB2312"/>
          <w:color w:val="000000" w:themeColor="text1"/>
          <w:sz w:val="32"/>
          <w:szCs w:val="32"/>
        </w:rPr>
        <w:t>生物材料表面处理</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R0105 </w:t>
      </w:r>
      <w:r w:rsidRPr="005A1678">
        <w:rPr>
          <w:rFonts w:eastAsia="仿宋_GB2312"/>
          <w:color w:val="000000" w:themeColor="text1"/>
          <w:sz w:val="32"/>
          <w:szCs w:val="32"/>
        </w:rPr>
        <w:t>血液净化相关材料与制品</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R0106 </w:t>
      </w:r>
      <w:r w:rsidRPr="005A1678">
        <w:rPr>
          <w:rFonts w:eastAsia="仿宋_GB2312"/>
          <w:color w:val="000000" w:themeColor="text1"/>
          <w:sz w:val="32"/>
          <w:szCs w:val="32"/>
        </w:rPr>
        <w:t>生物材料的安全性评价</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t xml:space="preserve">R02 </w:t>
      </w:r>
      <w:r w:rsidRPr="005A1678">
        <w:rPr>
          <w:rFonts w:eastAsia="楷体_GB2312"/>
          <w:color w:val="000000" w:themeColor="text1"/>
          <w:sz w:val="32"/>
          <w:szCs w:val="32"/>
        </w:rPr>
        <w:t>人工器官和组织工程</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lastRenderedPageBreak/>
        <w:tab/>
      </w:r>
      <w:r w:rsidRPr="005A1678">
        <w:rPr>
          <w:rFonts w:eastAsia="仿宋_GB2312"/>
          <w:color w:val="000000" w:themeColor="text1"/>
          <w:sz w:val="32"/>
          <w:szCs w:val="32"/>
        </w:rPr>
        <w:tab/>
        <w:t xml:space="preserve">R0201 </w:t>
      </w:r>
      <w:r w:rsidRPr="005A1678">
        <w:rPr>
          <w:rFonts w:eastAsia="仿宋_GB2312"/>
          <w:color w:val="000000" w:themeColor="text1"/>
          <w:sz w:val="32"/>
          <w:szCs w:val="32"/>
        </w:rPr>
        <w:t>生物力学与生物反应器</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R0202 </w:t>
      </w:r>
      <w:r w:rsidRPr="005A1678">
        <w:rPr>
          <w:rFonts w:eastAsia="仿宋_GB2312"/>
          <w:color w:val="000000" w:themeColor="text1"/>
          <w:sz w:val="32"/>
          <w:szCs w:val="32"/>
        </w:rPr>
        <w:t>肝、肾、肺、心等脏器的替代技术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R0203 </w:t>
      </w:r>
      <w:r w:rsidRPr="005A1678">
        <w:rPr>
          <w:rFonts w:eastAsia="仿宋_GB2312"/>
          <w:color w:val="000000" w:themeColor="text1"/>
          <w:sz w:val="32"/>
          <w:szCs w:val="32"/>
        </w:rPr>
        <w:t>组织工程相关材料与技术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R0204 </w:t>
      </w:r>
      <w:r w:rsidRPr="005A1678">
        <w:rPr>
          <w:rFonts w:eastAsia="仿宋_GB2312"/>
          <w:color w:val="000000" w:themeColor="text1"/>
          <w:sz w:val="32"/>
          <w:szCs w:val="32"/>
        </w:rPr>
        <w:t>再生医学相关方法与技术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t>R03</w:t>
      </w:r>
      <w:r w:rsidRPr="005A1678">
        <w:rPr>
          <w:rFonts w:eastAsia="楷体_GB2312"/>
          <w:color w:val="000000" w:themeColor="text1"/>
          <w:sz w:val="32"/>
          <w:szCs w:val="32"/>
        </w:rPr>
        <w:t>生物医学信息与处理</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R0301 </w:t>
      </w:r>
      <w:r w:rsidRPr="005A1678">
        <w:rPr>
          <w:rFonts w:eastAsia="仿宋_GB2312"/>
          <w:color w:val="000000" w:themeColor="text1"/>
          <w:sz w:val="32"/>
          <w:szCs w:val="32"/>
        </w:rPr>
        <w:t>生物传感与芯片诊断技术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R0302 </w:t>
      </w:r>
      <w:r w:rsidRPr="005A1678">
        <w:rPr>
          <w:rFonts w:eastAsia="仿宋_GB2312"/>
          <w:color w:val="000000" w:themeColor="text1"/>
          <w:sz w:val="32"/>
          <w:szCs w:val="32"/>
        </w:rPr>
        <w:t>神经工程</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R0303 </w:t>
      </w:r>
      <w:r w:rsidRPr="005A1678">
        <w:rPr>
          <w:rFonts w:eastAsia="仿宋_GB2312"/>
          <w:color w:val="000000" w:themeColor="text1"/>
          <w:sz w:val="32"/>
          <w:szCs w:val="32"/>
        </w:rPr>
        <w:t>先进成像技术和医学图像处理</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R0304 </w:t>
      </w:r>
      <w:r w:rsidRPr="005A1678">
        <w:rPr>
          <w:rFonts w:eastAsia="仿宋_GB2312"/>
          <w:color w:val="000000" w:themeColor="text1"/>
          <w:sz w:val="32"/>
          <w:szCs w:val="32"/>
        </w:rPr>
        <w:t>人体信息无创、微创检测与处理</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R0305 </w:t>
      </w:r>
      <w:r w:rsidRPr="005A1678">
        <w:rPr>
          <w:rFonts w:eastAsia="仿宋_GB2312"/>
          <w:color w:val="000000" w:themeColor="text1"/>
          <w:sz w:val="32"/>
          <w:szCs w:val="32"/>
        </w:rPr>
        <w:t>激光医学与医学光子学</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t xml:space="preserve">R0306 </w:t>
      </w:r>
      <w:r w:rsidRPr="005A1678">
        <w:rPr>
          <w:rFonts w:eastAsia="仿宋_GB2312"/>
          <w:color w:val="000000" w:themeColor="text1"/>
          <w:sz w:val="32"/>
          <w:szCs w:val="32"/>
        </w:rPr>
        <w:t>数字化医疗</w:t>
      </w:r>
    </w:p>
    <w:p w:rsidR="00F60A79" w:rsidRPr="005A1678" w:rsidRDefault="00F82BF5" w:rsidP="00F60A79">
      <w:pPr>
        <w:widowControl/>
        <w:snapToGrid w:val="0"/>
        <w:spacing w:line="560" w:lineRule="exact"/>
        <w:jc w:val="left"/>
        <w:rPr>
          <w:rFonts w:eastAsia="黑体"/>
          <w:b/>
          <w:color w:val="000000" w:themeColor="text1"/>
          <w:sz w:val="32"/>
          <w:szCs w:val="32"/>
        </w:rPr>
      </w:pPr>
      <w:r w:rsidRPr="005A1678">
        <w:rPr>
          <w:rFonts w:eastAsia="黑体"/>
          <w:b/>
          <w:color w:val="000000" w:themeColor="text1"/>
          <w:sz w:val="32"/>
          <w:szCs w:val="32"/>
        </w:rPr>
        <w:t>S</w:t>
      </w:r>
      <w:r w:rsidR="00F60A79" w:rsidRPr="005A1678">
        <w:rPr>
          <w:rFonts w:eastAsia="黑体"/>
          <w:b/>
          <w:color w:val="000000" w:themeColor="text1"/>
          <w:sz w:val="32"/>
          <w:szCs w:val="32"/>
        </w:rPr>
        <w:t>农业科学</w:t>
      </w:r>
    </w:p>
    <w:p w:rsidR="00F60A79" w:rsidRPr="005A1678" w:rsidRDefault="00F82BF5" w:rsidP="00F60A79">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S</w:t>
      </w:r>
      <w:r w:rsidR="00F60A79" w:rsidRPr="005A1678">
        <w:rPr>
          <w:rFonts w:eastAsia="仿宋_GB2312"/>
          <w:color w:val="000000" w:themeColor="text1"/>
          <w:sz w:val="32"/>
          <w:szCs w:val="32"/>
        </w:rPr>
        <w:t xml:space="preserve">01 </w:t>
      </w:r>
      <w:r w:rsidR="00F60A79" w:rsidRPr="005A1678">
        <w:rPr>
          <w:rFonts w:eastAsia="楷体_GB2312"/>
          <w:color w:val="000000" w:themeColor="text1"/>
          <w:sz w:val="32"/>
          <w:szCs w:val="32"/>
        </w:rPr>
        <w:t>农业生物技术</w:t>
      </w:r>
    </w:p>
    <w:p w:rsidR="00F60A79" w:rsidRPr="005A1678" w:rsidRDefault="00F82BF5" w:rsidP="00F60A79">
      <w:pPr>
        <w:widowControl/>
        <w:snapToGrid w:val="0"/>
        <w:spacing w:line="560" w:lineRule="exact"/>
        <w:ind w:leftChars="571" w:left="2188" w:hangingChars="309" w:hanging="989"/>
        <w:jc w:val="left"/>
        <w:rPr>
          <w:rFonts w:eastAsia="仿宋_GB2312"/>
          <w:color w:val="000000" w:themeColor="text1"/>
          <w:sz w:val="32"/>
          <w:szCs w:val="32"/>
        </w:rPr>
      </w:pPr>
      <w:r w:rsidRPr="005A1678">
        <w:rPr>
          <w:rFonts w:eastAsia="仿宋_GB2312"/>
          <w:color w:val="000000" w:themeColor="text1"/>
          <w:sz w:val="32"/>
          <w:szCs w:val="32"/>
        </w:rPr>
        <w:t>S</w:t>
      </w:r>
      <w:r w:rsidR="00F60A79" w:rsidRPr="005A1678">
        <w:rPr>
          <w:rFonts w:eastAsia="仿宋_GB2312"/>
          <w:color w:val="000000" w:themeColor="text1"/>
          <w:sz w:val="32"/>
          <w:szCs w:val="32"/>
        </w:rPr>
        <w:t xml:space="preserve">0101 </w:t>
      </w:r>
      <w:r w:rsidR="00F60A79" w:rsidRPr="005A1678">
        <w:rPr>
          <w:rFonts w:eastAsia="仿宋_GB2312"/>
          <w:color w:val="000000" w:themeColor="text1"/>
          <w:sz w:val="32"/>
          <w:szCs w:val="32"/>
        </w:rPr>
        <w:t>动植物、农业微生物基因工程技术（转基因技术和分子标记技术）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r>
      <w:r w:rsidR="00F82BF5" w:rsidRPr="005A1678">
        <w:rPr>
          <w:rFonts w:eastAsia="仿宋_GB2312"/>
          <w:color w:val="000000" w:themeColor="text1"/>
          <w:sz w:val="32"/>
          <w:szCs w:val="32"/>
        </w:rPr>
        <w:t>S</w:t>
      </w:r>
      <w:r w:rsidRPr="005A1678">
        <w:rPr>
          <w:rFonts w:eastAsia="仿宋_GB2312"/>
          <w:color w:val="000000" w:themeColor="text1"/>
          <w:sz w:val="32"/>
          <w:szCs w:val="32"/>
        </w:rPr>
        <w:t xml:space="preserve">0102 </w:t>
      </w:r>
      <w:r w:rsidRPr="005A1678">
        <w:rPr>
          <w:rFonts w:eastAsia="仿宋_GB2312"/>
          <w:color w:val="000000" w:themeColor="text1"/>
          <w:sz w:val="32"/>
          <w:szCs w:val="32"/>
        </w:rPr>
        <w:t>动植物、农业微生物细胞工程技术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r>
      <w:r w:rsidR="00F82BF5" w:rsidRPr="005A1678">
        <w:rPr>
          <w:rFonts w:eastAsia="仿宋_GB2312"/>
          <w:color w:val="000000" w:themeColor="text1"/>
          <w:sz w:val="32"/>
          <w:szCs w:val="32"/>
        </w:rPr>
        <w:t>S</w:t>
      </w:r>
      <w:r w:rsidRPr="005A1678">
        <w:rPr>
          <w:rFonts w:eastAsia="仿宋_GB2312"/>
          <w:color w:val="000000" w:themeColor="text1"/>
          <w:sz w:val="32"/>
          <w:szCs w:val="32"/>
        </w:rPr>
        <w:t xml:space="preserve">0103 </w:t>
      </w:r>
      <w:r w:rsidRPr="005A1678">
        <w:rPr>
          <w:rFonts w:eastAsia="仿宋_GB2312"/>
          <w:color w:val="000000" w:themeColor="text1"/>
          <w:sz w:val="32"/>
          <w:szCs w:val="32"/>
        </w:rPr>
        <w:t>农作物重要农艺性状基因分离与应用</w:t>
      </w:r>
    </w:p>
    <w:p w:rsidR="00F60A79" w:rsidRPr="005A1678" w:rsidRDefault="00F82BF5" w:rsidP="00436AEA">
      <w:pPr>
        <w:widowControl/>
        <w:snapToGrid w:val="0"/>
        <w:spacing w:line="560" w:lineRule="exact"/>
        <w:ind w:leftChars="586" w:left="2367" w:hangingChars="355" w:hanging="1136"/>
        <w:jc w:val="left"/>
        <w:rPr>
          <w:rFonts w:eastAsia="仿宋_GB2312"/>
          <w:color w:val="000000" w:themeColor="text1"/>
          <w:sz w:val="32"/>
          <w:szCs w:val="32"/>
        </w:rPr>
      </w:pPr>
      <w:r w:rsidRPr="005A1678">
        <w:rPr>
          <w:rFonts w:eastAsia="仿宋_GB2312"/>
          <w:color w:val="000000" w:themeColor="text1"/>
          <w:sz w:val="32"/>
          <w:szCs w:val="32"/>
        </w:rPr>
        <w:t>S</w:t>
      </w:r>
      <w:r w:rsidR="00F60A79" w:rsidRPr="005A1678">
        <w:rPr>
          <w:rFonts w:eastAsia="仿宋_GB2312"/>
          <w:color w:val="000000" w:themeColor="text1"/>
          <w:sz w:val="32"/>
          <w:szCs w:val="32"/>
        </w:rPr>
        <w:t xml:space="preserve">0104 </w:t>
      </w:r>
      <w:r w:rsidR="00F60A79" w:rsidRPr="005A1678">
        <w:rPr>
          <w:rFonts w:eastAsia="仿宋_GB2312"/>
          <w:color w:val="000000" w:themeColor="text1"/>
          <w:sz w:val="32"/>
          <w:szCs w:val="32"/>
        </w:rPr>
        <w:t>农产品和食品安全检测技术及动植物致病源检测新方法的研究</w:t>
      </w:r>
    </w:p>
    <w:p w:rsidR="00F60A79" w:rsidRPr="005A1678" w:rsidRDefault="00F82BF5" w:rsidP="00F60A79">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S</w:t>
      </w:r>
      <w:r w:rsidR="00F60A79" w:rsidRPr="005A1678">
        <w:rPr>
          <w:rFonts w:eastAsia="仿宋_GB2312"/>
          <w:color w:val="000000" w:themeColor="text1"/>
          <w:sz w:val="32"/>
          <w:szCs w:val="32"/>
        </w:rPr>
        <w:t xml:space="preserve">02 </w:t>
      </w:r>
      <w:r w:rsidR="00F60A79" w:rsidRPr="005A1678">
        <w:rPr>
          <w:rFonts w:eastAsia="楷体_GB2312"/>
          <w:color w:val="000000" w:themeColor="text1"/>
          <w:sz w:val="32"/>
          <w:szCs w:val="32"/>
        </w:rPr>
        <w:t>农业生物资源与农业生态环境</w:t>
      </w:r>
    </w:p>
    <w:p w:rsidR="00F60A79" w:rsidRPr="005A1678" w:rsidRDefault="00F82BF5" w:rsidP="00F60A79">
      <w:pPr>
        <w:widowControl/>
        <w:snapToGrid w:val="0"/>
        <w:spacing w:line="560" w:lineRule="exact"/>
        <w:ind w:leftChars="600" w:left="2594" w:hangingChars="417" w:hanging="1334"/>
        <w:jc w:val="left"/>
        <w:rPr>
          <w:rFonts w:eastAsia="仿宋_GB2312"/>
          <w:color w:val="000000" w:themeColor="text1"/>
          <w:sz w:val="32"/>
          <w:szCs w:val="32"/>
        </w:rPr>
      </w:pPr>
      <w:r w:rsidRPr="005A1678">
        <w:rPr>
          <w:rFonts w:eastAsia="仿宋_GB2312"/>
          <w:color w:val="000000" w:themeColor="text1"/>
          <w:sz w:val="32"/>
          <w:szCs w:val="32"/>
        </w:rPr>
        <w:t>S</w:t>
      </w:r>
      <w:r w:rsidR="00F60A79" w:rsidRPr="005A1678">
        <w:rPr>
          <w:rFonts w:eastAsia="仿宋_GB2312"/>
          <w:color w:val="000000" w:themeColor="text1"/>
          <w:sz w:val="32"/>
          <w:szCs w:val="32"/>
        </w:rPr>
        <w:t xml:space="preserve">0201 </w:t>
      </w:r>
      <w:r w:rsidR="00F60A79" w:rsidRPr="005A1678">
        <w:rPr>
          <w:rFonts w:eastAsia="仿宋_GB2312"/>
          <w:color w:val="000000" w:themeColor="text1"/>
          <w:sz w:val="32"/>
          <w:szCs w:val="32"/>
        </w:rPr>
        <w:t>动植物、农业微生物和海洋生物优良种质资源研究与保护、开发</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r>
      <w:r w:rsidR="00F82BF5" w:rsidRPr="005A1678">
        <w:rPr>
          <w:rFonts w:eastAsia="仿宋_GB2312"/>
          <w:color w:val="000000" w:themeColor="text1"/>
          <w:sz w:val="32"/>
          <w:szCs w:val="32"/>
        </w:rPr>
        <w:t>S</w:t>
      </w:r>
      <w:r w:rsidRPr="005A1678">
        <w:rPr>
          <w:rFonts w:eastAsia="仿宋_GB2312"/>
          <w:color w:val="000000" w:themeColor="text1"/>
          <w:sz w:val="32"/>
          <w:szCs w:val="32"/>
        </w:rPr>
        <w:t xml:space="preserve">0202 </w:t>
      </w:r>
      <w:r w:rsidRPr="005A1678">
        <w:rPr>
          <w:rFonts w:eastAsia="仿宋_GB2312"/>
          <w:color w:val="000000" w:themeColor="text1"/>
          <w:sz w:val="32"/>
          <w:szCs w:val="32"/>
        </w:rPr>
        <w:t>生物质能源的开发与利用</w:t>
      </w:r>
    </w:p>
    <w:p w:rsidR="00F60A79" w:rsidRPr="005A1678" w:rsidRDefault="00F82BF5" w:rsidP="00F60A79">
      <w:pPr>
        <w:widowControl/>
        <w:snapToGrid w:val="0"/>
        <w:spacing w:line="560" w:lineRule="exact"/>
        <w:ind w:firstLineChars="400" w:firstLine="1280"/>
        <w:jc w:val="left"/>
        <w:rPr>
          <w:rFonts w:eastAsia="仿宋_GB2312"/>
          <w:color w:val="000000" w:themeColor="text1"/>
          <w:sz w:val="32"/>
          <w:szCs w:val="32"/>
        </w:rPr>
      </w:pPr>
      <w:r w:rsidRPr="005A1678">
        <w:rPr>
          <w:rFonts w:eastAsia="仿宋_GB2312"/>
          <w:color w:val="000000" w:themeColor="text1"/>
          <w:sz w:val="32"/>
          <w:szCs w:val="32"/>
        </w:rPr>
        <w:t>S</w:t>
      </w:r>
      <w:r w:rsidR="00F60A79" w:rsidRPr="005A1678">
        <w:rPr>
          <w:rFonts w:eastAsia="仿宋_GB2312"/>
          <w:color w:val="000000" w:themeColor="text1"/>
          <w:sz w:val="32"/>
          <w:szCs w:val="32"/>
        </w:rPr>
        <w:t xml:space="preserve">0203 </w:t>
      </w:r>
      <w:r w:rsidR="00F60A79" w:rsidRPr="005A1678">
        <w:rPr>
          <w:rFonts w:eastAsia="仿宋_GB2312"/>
          <w:color w:val="000000" w:themeColor="text1"/>
          <w:sz w:val="32"/>
          <w:szCs w:val="32"/>
        </w:rPr>
        <w:t>农业生态环境污染监测与修复技术</w:t>
      </w:r>
    </w:p>
    <w:p w:rsidR="00F60A79" w:rsidRPr="005A1678" w:rsidRDefault="00F82BF5" w:rsidP="00F60A79">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lastRenderedPageBreak/>
        <w:t xml:space="preserve">S </w:t>
      </w:r>
      <w:r w:rsidR="00F60A79" w:rsidRPr="005A1678">
        <w:rPr>
          <w:rFonts w:eastAsia="仿宋_GB2312"/>
          <w:color w:val="000000" w:themeColor="text1"/>
          <w:sz w:val="32"/>
          <w:szCs w:val="32"/>
        </w:rPr>
        <w:t>03</w:t>
      </w:r>
      <w:r w:rsidR="00F60A79" w:rsidRPr="005A1678">
        <w:rPr>
          <w:rFonts w:eastAsia="楷体_GB2312"/>
          <w:color w:val="000000" w:themeColor="text1"/>
          <w:sz w:val="32"/>
          <w:szCs w:val="32"/>
        </w:rPr>
        <w:t>农作物与园艺作物</w:t>
      </w:r>
    </w:p>
    <w:p w:rsidR="00F60A79" w:rsidRPr="005A1678" w:rsidRDefault="00F82BF5" w:rsidP="00F60A79">
      <w:pPr>
        <w:widowControl/>
        <w:snapToGrid w:val="0"/>
        <w:spacing w:line="560" w:lineRule="exact"/>
        <w:ind w:leftChars="600" w:left="2402" w:hangingChars="357" w:hanging="1142"/>
        <w:jc w:val="left"/>
        <w:rPr>
          <w:rFonts w:eastAsia="仿宋_GB2312"/>
          <w:dstrike/>
          <w:color w:val="000000" w:themeColor="text1"/>
          <w:sz w:val="32"/>
          <w:szCs w:val="32"/>
        </w:rPr>
      </w:pPr>
      <w:r w:rsidRPr="005A1678">
        <w:rPr>
          <w:rFonts w:eastAsia="仿宋_GB2312"/>
          <w:color w:val="000000" w:themeColor="text1"/>
          <w:sz w:val="32"/>
          <w:szCs w:val="32"/>
        </w:rPr>
        <w:t>S</w:t>
      </w:r>
      <w:r w:rsidR="00F60A79" w:rsidRPr="005A1678">
        <w:rPr>
          <w:rFonts w:eastAsia="仿宋_GB2312"/>
          <w:color w:val="000000" w:themeColor="text1"/>
          <w:sz w:val="32"/>
          <w:szCs w:val="32"/>
        </w:rPr>
        <w:t xml:space="preserve">0301 </w:t>
      </w:r>
      <w:r w:rsidR="00F60A79" w:rsidRPr="005A1678">
        <w:rPr>
          <w:rFonts w:eastAsia="仿宋_GB2312"/>
          <w:color w:val="000000" w:themeColor="text1"/>
          <w:sz w:val="32"/>
          <w:szCs w:val="32"/>
        </w:rPr>
        <w:t>育种新技术的应用基础研究、育种材料的创新</w:t>
      </w:r>
    </w:p>
    <w:p w:rsidR="001664F4" w:rsidRPr="005A1678" w:rsidRDefault="00F82BF5" w:rsidP="00F60A79">
      <w:pPr>
        <w:widowControl/>
        <w:snapToGrid w:val="0"/>
        <w:spacing w:line="560" w:lineRule="exact"/>
        <w:ind w:leftChars="284" w:left="2196" w:hangingChars="500" w:hanging="1600"/>
        <w:jc w:val="left"/>
        <w:rPr>
          <w:rFonts w:eastAsia="仿宋_GB2312"/>
          <w:color w:val="000000" w:themeColor="text1"/>
          <w:sz w:val="32"/>
          <w:szCs w:val="32"/>
        </w:rPr>
      </w:pPr>
      <w:r w:rsidRPr="005A1678">
        <w:rPr>
          <w:rFonts w:eastAsia="仿宋_GB2312"/>
          <w:color w:val="000000" w:themeColor="text1"/>
          <w:sz w:val="32"/>
          <w:szCs w:val="32"/>
        </w:rPr>
        <w:t>S</w:t>
      </w:r>
      <w:r w:rsidR="00F60A79" w:rsidRPr="005A1678">
        <w:rPr>
          <w:rFonts w:eastAsia="仿宋_GB2312"/>
          <w:color w:val="000000" w:themeColor="text1"/>
          <w:sz w:val="32"/>
          <w:szCs w:val="32"/>
        </w:rPr>
        <w:t xml:space="preserve">0302 </w:t>
      </w:r>
      <w:r w:rsidR="00F60A79" w:rsidRPr="005A1678">
        <w:rPr>
          <w:rFonts w:eastAsia="仿宋_GB2312"/>
          <w:color w:val="000000" w:themeColor="text1"/>
          <w:sz w:val="32"/>
          <w:szCs w:val="32"/>
        </w:rPr>
        <w:t>病虫草害发生规律、机理及综合防治技术与重大生物灾害监测及预警技术</w:t>
      </w:r>
    </w:p>
    <w:p w:rsidR="00F60A79" w:rsidRPr="005A1678" w:rsidRDefault="00F82BF5" w:rsidP="00F60A79">
      <w:pPr>
        <w:widowControl/>
        <w:snapToGrid w:val="0"/>
        <w:spacing w:line="560" w:lineRule="exact"/>
        <w:ind w:leftChars="284" w:left="2196" w:hangingChars="500" w:hanging="1600"/>
        <w:jc w:val="left"/>
        <w:rPr>
          <w:rFonts w:eastAsia="仿宋_GB2312"/>
          <w:dstrike/>
          <w:color w:val="000000" w:themeColor="text1"/>
          <w:sz w:val="32"/>
          <w:szCs w:val="32"/>
        </w:rPr>
      </w:pPr>
      <w:r w:rsidRPr="005A1678">
        <w:rPr>
          <w:rFonts w:eastAsia="仿宋_GB2312"/>
          <w:color w:val="000000" w:themeColor="text1"/>
          <w:sz w:val="32"/>
          <w:szCs w:val="32"/>
        </w:rPr>
        <w:t>S</w:t>
      </w:r>
      <w:r w:rsidR="00F60A79" w:rsidRPr="005A1678">
        <w:rPr>
          <w:rFonts w:eastAsia="仿宋_GB2312"/>
          <w:color w:val="000000" w:themeColor="text1"/>
          <w:sz w:val="32"/>
          <w:szCs w:val="32"/>
        </w:rPr>
        <w:t xml:space="preserve">0303 </w:t>
      </w:r>
      <w:r w:rsidR="00F60A79" w:rsidRPr="005A1678">
        <w:rPr>
          <w:rFonts w:eastAsia="仿宋_GB2312"/>
          <w:color w:val="000000" w:themeColor="text1"/>
          <w:sz w:val="32"/>
          <w:szCs w:val="32"/>
        </w:rPr>
        <w:t>作物生理与高效栽培技术</w:t>
      </w:r>
    </w:p>
    <w:p w:rsidR="00F60A79" w:rsidRPr="005A1678" w:rsidRDefault="00F82BF5" w:rsidP="00F60A79">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S</w:t>
      </w:r>
      <w:r w:rsidR="00F60A79" w:rsidRPr="005A1678">
        <w:rPr>
          <w:rFonts w:eastAsia="仿宋_GB2312"/>
          <w:color w:val="000000" w:themeColor="text1"/>
          <w:sz w:val="32"/>
          <w:szCs w:val="32"/>
        </w:rPr>
        <w:t>04</w:t>
      </w:r>
      <w:r w:rsidR="00F60A79" w:rsidRPr="005A1678">
        <w:rPr>
          <w:rFonts w:eastAsia="楷体_GB2312"/>
          <w:color w:val="000000" w:themeColor="text1"/>
          <w:sz w:val="32"/>
          <w:szCs w:val="32"/>
        </w:rPr>
        <w:t>畜牧兽医与水产</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r>
      <w:r w:rsidR="00F82BF5" w:rsidRPr="005A1678">
        <w:rPr>
          <w:rFonts w:eastAsia="仿宋_GB2312"/>
          <w:color w:val="000000" w:themeColor="text1"/>
          <w:sz w:val="32"/>
          <w:szCs w:val="32"/>
        </w:rPr>
        <w:t>S</w:t>
      </w:r>
      <w:r w:rsidRPr="005A1678">
        <w:rPr>
          <w:rFonts w:eastAsia="仿宋_GB2312"/>
          <w:color w:val="000000" w:themeColor="text1"/>
          <w:sz w:val="32"/>
          <w:szCs w:val="32"/>
        </w:rPr>
        <w:t xml:space="preserve">0401 </w:t>
      </w:r>
      <w:r w:rsidRPr="005A1678">
        <w:rPr>
          <w:rFonts w:eastAsia="仿宋_GB2312"/>
          <w:color w:val="000000" w:themeColor="text1"/>
          <w:sz w:val="32"/>
          <w:szCs w:val="32"/>
        </w:rPr>
        <w:t>动物营养生理及无公害饲料</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r>
      <w:r w:rsidR="00F82BF5" w:rsidRPr="005A1678">
        <w:rPr>
          <w:rFonts w:eastAsia="仿宋_GB2312"/>
          <w:color w:val="000000" w:themeColor="text1"/>
          <w:sz w:val="32"/>
          <w:szCs w:val="32"/>
        </w:rPr>
        <w:t>S</w:t>
      </w:r>
      <w:r w:rsidRPr="005A1678">
        <w:rPr>
          <w:rFonts w:eastAsia="仿宋_GB2312"/>
          <w:color w:val="000000" w:themeColor="text1"/>
          <w:sz w:val="32"/>
          <w:szCs w:val="32"/>
        </w:rPr>
        <w:t xml:space="preserve">0402 </w:t>
      </w:r>
      <w:r w:rsidRPr="005A1678">
        <w:rPr>
          <w:rFonts w:eastAsia="仿宋_GB2312"/>
          <w:color w:val="000000" w:themeColor="text1"/>
          <w:sz w:val="32"/>
          <w:szCs w:val="32"/>
        </w:rPr>
        <w:t>动物繁殖新技术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r>
      <w:r w:rsidR="00F82BF5" w:rsidRPr="005A1678">
        <w:rPr>
          <w:rFonts w:eastAsia="仿宋_GB2312"/>
          <w:color w:val="000000" w:themeColor="text1"/>
          <w:sz w:val="32"/>
          <w:szCs w:val="32"/>
        </w:rPr>
        <w:t>S</w:t>
      </w:r>
      <w:r w:rsidRPr="005A1678">
        <w:rPr>
          <w:rFonts w:eastAsia="仿宋_GB2312"/>
          <w:color w:val="000000" w:themeColor="text1"/>
          <w:sz w:val="32"/>
          <w:szCs w:val="32"/>
        </w:rPr>
        <w:t xml:space="preserve">0403 </w:t>
      </w:r>
      <w:r w:rsidRPr="005A1678">
        <w:rPr>
          <w:rFonts w:eastAsia="仿宋_GB2312"/>
          <w:color w:val="000000" w:themeColor="text1"/>
          <w:sz w:val="32"/>
          <w:szCs w:val="32"/>
        </w:rPr>
        <w:t>主要疾病的病理、诊断及防治技术</w:t>
      </w:r>
    </w:p>
    <w:p w:rsidR="00F60A79" w:rsidRPr="005A1678" w:rsidRDefault="00F60A79" w:rsidP="00F60A79">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b/>
      </w:r>
      <w:r w:rsidRPr="005A1678">
        <w:rPr>
          <w:rFonts w:eastAsia="仿宋_GB2312"/>
          <w:color w:val="000000" w:themeColor="text1"/>
          <w:sz w:val="32"/>
          <w:szCs w:val="32"/>
        </w:rPr>
        <w:tab/>
      </w:r>
      <w:r w:rsidR="00F82BF5" w:rsidRPr="005A1678">
        <w:rPr>
          <w:rFonts w:eastAsia="仿宋_GB2312"/>
          <w:color w:val="000000" w:themeColor="text1"/>
          <w:sz w:val="32"/>
          <w:szCs w:val="32"/>
        </w:rPr>
        <w:t>S</w:t>
      </w:r>
      <w:r w:rsidRPr="005A1678">
        <w:rPr>
          <w:rFonts w:eastAsia="仿宋_GB2312"/>
          <w:color w:val="000000" w:themeColor="text1"/>
          <w:sz w:val="32"/>
          <w:szCs w:val="32"/>
        </w:rPr>
        <w:t xml:space="preserve">0404 </w:t>
      </w:r>
      <w:r w:rsidRPr="005A1678">
        <w:rPr>
          <w:rFonts w:eastAsia="仿宋_GB2312"/>
          <w:color w:val="000000" w:themeColor="text1"/>
          <w:sz w:val="32"/>
          <w:szCs w:val="32"/>
        </w:rPr>
        <w:t>水产环境的监测和修复技术</w:t>
      </w:r>
    </w:p>
    <w:p w:rsidR="00F60A79" w:rsidRPr="005A1678" w:rsidRDefault="00F82BF5" w:rsidP="00F60A79">
      <w:pPr>
        <w:widowControl/>
        <w:snapToGrid w:val="0"/>
        <w:spacing w:line="560" w:lineRule="exact"/>
        <w:ind w:firstLineChars="200" w:firstLine="640"/>
        <w:jc w:val="left"/>
        <w:rPr>
          <w:rFonts w:eastAsia="楷体_GB2312"/>
          <w:color w:val="000000" w:themeColor="text1"/>
          <w:sz w:val="32"/>
          <w:szCs w:val="32"/>
        </w:rPr>
      </w:pPr>
      <w:r w:rsidRPr="005A1678">
        <w:rPr>
          <w:rFonts w:eastAsia="仿宋_GB2312"/>
          <w:color w:val="000000" w:themeColor="text1"/>
          <w:sz w:val="32"/>
          <w:szCs w:val="32"/>
        </w:rPr>
        <w:t>S</w:t>
      </w:r>
      <w:r w:rsidR="00F60A79" w:rsidRPr="005A1678">
        <w:rPr>
          <w:rFonts w:eastAsia="仿宋_GB2312"/>
          <w:color w:val="000000" w:themeColor="text1"/>
          <w:sz w:val="32"/>
          <w:szCs w:val="32"/>
        </w:rPr>
        <w:t>05</w:t>
      </w:r>
      <w:r w:rsidR="00F60A79" w:rsidRPr="005A1678">
        <w:rPr>
          <w:rFonts w:eastAsia="楷体_GB2312"/>
          <w:color w:val="000000" w:themeColor="text1"/>
          <w:sz w:val="32"/>
          <w:szCs w:val="32"/>
        </w:rPr>
        <w:t>食品和农产品贮藏、保鲜与加工</w:t>
      </w:r>
    </w:p>
    <w:p w:rsidR="00F60A79" w:rsidRPr="005A1678" w:rsidRDefault="00F82BF5" w:rsidP="00F60A79">
      <w:pPr>
        <w:widowControl/>
        <w:snapToGrid w:val="0"/>
        <w:spacing w:line="560" w:lineRule="exact"/>
        <w:ind w:firstLineChars="398" w:firstLine="1274"/>
        <w:jc w:val="left"/>
        <w:rPr>
          <w:rFonts w:eastAsia="仿宋_GB2312"/>
          <w:color w:val="000000" w:themeColor="text1"/>
          <w:sz w:val="32"/>
          <w:szCs w:val="32"/>
        </w:rPr>
      </w:pPr>
      <w:r w:rsidRPr="005A1678">
        <w:rPr>
          <w:rFonts w:eastAsia="仿宋_GB2312"/>
          <w:color w:val="000000" w:themeColor="text1"/>
          <w:sz w:val="32"/>
          <w:szCs w:val="32"/>
        </w:rPr>
        <w:t>S</w:t>
      </w:r>
      <w:r w:rsidR="00F60A79" w:rsidRPr="005A1678">
        <w:rPr>
          <w:rFonts w:eastAsia="仿宋_GB2312"/>
          <w:color w:val="000000" w:themeColor="text1"/>
          <w:sz w:val="32"/>
          <w:szCs w:val="32"/>
        </w:rPr>
        <w:t xml:space="preserve">0501 </w:t>
      </w:r>
      <w:r w:rsidR="00F60A79" w:rsidRPr="005A1678">
        <w:rPr>
          <w:rFonts w:eastAsia="仿宋_GB2312"/>
          <w:color w:val="000000" w:themeColor="text1"/>
          <w:sz w:val="32"/>
          <w:szCs w:val="32"/>
        </w:rPr>
        <w:t>农产品采后生理及安全贮藏</w:t>
      </w:r>
    </w:p>
    <w:p w:rsidR="00F60A79" w:rsidRPr="005A1678" w:rsidRDefault="00F82BF5" w:rsidP="00F85369">
      <w:pPr>
        <w:pStyle w:val="a5"/>
        <w:snapToGrid w:val="0"/>
        <w:spacing w:before="0" w:beforeAutospacing="0" w:after="0" w:afterAutospacing="0" w:line="252" w:lineRule="atLeast"/>
        <w:ind w:firstLineChars="400" w:firstLine="1280"/>
        <w:rPr>
          <w:rFonts w:ascii="Times New Roman" w:eastAsia="仿宋_GB2312" w:hAnsi="Times New Roman" w:cs="Times New Roman"/>
          <w:color w:val="000000" w:themeColor="text1"/>
          <w:kern w:val="2"/>
          <w:sz w:val="30"/>
          <w:szCs w:val="30"/>
        </w:rPr>
      </w:pPr>
      <w:r w:rsidRPr="005A1678">
        <w:rPr>
          <w:rFonts w:ascii="Times New Roman" w:eastAsia="仿宋_GB2312" w:hAnsi="Times New Roman" w:cs="Times New Roman"/>
          <w:color w:val="000000" w:themeColor="text1"/>
          <w:sz w:val="32"/>
          <w:szCs w:val="32"/>
        </w:rPr>
        <w:t>S</w:t>
      </w:r>
      <w:r w:rsidR="00F85369" w:rsidRPr="005A1678">
        <w:rPr>
          <w:rFonts w:ascii="Times New Roman" w:eastAsia="仿宋_GB2312" w:hAnsi="Times New Roman" w:cs="Times New Roman"/>
          <w:color w:val="000000" w:themeColor="text1"/>
          <w:sz w:val="32"/>
          <w:szCs w:val="32"/>
        </w:rPr>
        <w:t>0502</w:t>
      </w:r>
      <w:r w:rsidR="00F60A79" w:rsidRPr="005A1678">
        <w:rPr>
          <w:rFonts w:ascii="Times New Roman" w:eastAsia="仿宋_GB2312" w:hAnsi="Times New Roman" w:cs="Times New Roman"/>
          <w:color w:val="000000" w:themeColor="text1"/>
          <w:kern w:val="2"/>
          <w:sz w:val="30"/>
          <w:szCs w:val="30"/>
        </w:rPr>
        <w:t>食品和农产品加工的新技术研究</w:t>
      </w:r>
    </w:p>
    <w:p w:rsidR="00F60A79" w:rsidRPr="005A1678" w:rsidRDefault="00F82BF5" w:rsidP="00F60A79">
      <w:pPr>
        <w:widowControl/>
        <w:snapToGrid w:val="0"/>
        <w:spacing w:line="560" w:lineRule="exact"/>
        <w:ind w:firstLineChars="398" w:firstLine="1274"/>
        <w:jc w:val="left"/>
        <w:rPr>
          <w:rFonts w:eastAsia="仿宋_GB2312"/>
          <w:color w:val="000000" w:themeColor="text1"/>
          <w:sz w:val="32"/>
          <w:szCs w:val="32"/>
        </w:rPr>
      </w:pPr>
      <w:r w:rsidRPr="005A1678">
        <w:rPr>
          <w:rFonts w:eastAsia="仿宋_GB2312"/>
          <w:color w:val="000000" w:themeColor="text1"/>
          <w:sz w:val="32"/>
          <w:szCs w:val="32"/>
        </w:rPr>
        <w:t>S</w:t>
      </w:r>
      <w:r w:rsidR="00F60A79" w:rsidRPr="005A1678">
        <w:rPr>
          <w:rFonts w:eastAsia="仿宋_GB2312"/>
          <w:color w:val="000000" w:themeColor="text1"/>
          <w:sz w:val="32"/>
          <w:szCs w:val="32"/>
        </w:rPr>
        <w:t xml:space="preserve">0503 </w:t>
      </w:r>
      <w:r w:rsidR="00F60A79" w:rsidRPr="005A1678">
        <w:rPr>
          <w:rFonts w:eastAsia="仿宋_GB2312"/>
          <w:color w:val="000000" w:themeColor="text1"/>
          <w:sz w:val="32"/>
          <w:szCs w:val="32"/>
        </w:rPr>
        <w:t>个性化营养与功能性食品设计</w:t>
      </w:r>
    </w:p>
    <w:p w:rsidR="00F60A79" w:rsidRPr="005A1678" w:rsidRDefault="00F82BF5" w:rsidP="00F60A79">
      <w:pPr>
        <w:widowControl/>
        <w:snapToGrid w:val="0"/>
        <w:spacing w:line="560" w:lineRule="exact"/>
        <w:ind w:firstLineChars="398" w:firstLine="1274"/>
        <w:jc w:val="left"/>
        <w:rPr>
          <w:rFonts w:eastAsia="仿宋_GB2312"/>
          <w:color w:val="000000" w:themeColor="text1"/>
          <w:sz w:val="32"/>
          <w:szCs w:val="32"/>
        </w:rPr>
      </w:pPr>
      <w:r w:rsidRPr="005A1678">
        <w:rPr>
          <w:rFonts w:eastAsia="仿宋_GB2312"/>
          <w:color w:val="000000" w:themeColor="text1"/>
          <w:sz w:val="32"/>
          <w:szCs w:val="32"/>
        </w:rPr>
        <w:t>S</w:t>
      </w:r>
      <w:r w:rsidR="00F60A79" w:rsidRPr="005A1678">
        <w:rPr>
          <w:rFonts w:eastAsia="仿宋_GB2312"/>
          <w:color w:val="000000" w:themeColor="text1"/>
          <w:sz w:val="32"/>
          <w:szCs w:val="32"/>
        </w:rPr>
        <w:t xml:space="preserve">0504 </w:t>
      </w:r>
      <w:r w:rsidR="00F60A79" w:rsidRPr="005A1678">
        <w:rPr>
          <w:rFonts w:eastAsia="仿宋_GB2312"/>
          <w:color w:val="000000" w:themeColor="text1"/>
          <w:sz w:val="32"/>
          <w:szCs w:val="32"/>
        </w:rPr>
        <w:t>食品加工过程安全控制技术及机理</w:t>
      </w:r>
    </w:p>
    <w:p w:rsidR="00F60A79" w:rsidRPr="005A1678" w:rsidRDefault="00F82BF5" w:rsidP="00F60A79">
      <w:pPr>
        <w:widowControl/>
        <w:snapToGrid w:val="0"/>
        <w:spacing w:line="560" w:lineRule="exact"/>
        <w:ind w:firstLineChars="398" w:firstLine="1274"/>
        <w:jc w:val="left"/>
        <w:rPr>
          <w:rFonts w:eastAsia="仿宋_GB2312"/>
          <w:color w:val="000000" w:themeColor="text1"/>
          <w:sz w:val="32"/>
          <w:szCs w:val="32"/>
        </w:rPr>
      </w:pPr>
      <w:r w:rsidRPr="005A1678">
        <w:rPr>
          <w:rFonts w:eastAsia="仿宋_GB2312"/>
          <w:color w:val="000000" w:themeColor="text1"/>
          <w:sz w:val="32"/>
          <w:szCs w:val="32"/>
        </w:rPr>
        <w:t>S</w:t>
      </w:r>
      <w:r w:rsidR="00F60A79" w:rsidRPr="005A1678">
        <w:rPr>
          <w:rFonts w:eastAsia="仿宋_GB2312"/>
          <w:color w:val="000000" w:themeColor="text1"/>
          <w:sz w:val="32"/>
          <w:szCs w:val="32"/>
        </w:rPr>
        <w:t xml:space="preserve">0505 </w:t>
      </w:r>
      <w:r w:rsidR="00F60A79" w:rsidRPr="005A1678">
        <w:rPr>
          <w:rFonts w:eastAsia="仿宋_GB2312"/>
          <w:color w:val="000000" w:themeColor="text1"/>
          <w:sz w:val="32"/>
          <w:szCs w:val="32"/>
        </w:rPr>
        <w:t>食源性致病菌的污染机制及控制</w:t>
      </w:r>
    </w:p>
    <w:p w:rsidR="00F60A79" w:rsidRPr="005A1678" w:rsidRDefault="00F82BF5" w:rsidP="00436AEA">
      <w:pPr>
        <w:widowControl/>
        <w:snapToGrid w:val="0"/>
        <w:spacing w:line="560" w:lineRule="exact"/>
        <w:ind w:leftChars="606" w:left="2233" w:hangingChars="300" w:hanging="960"/>
        <w:jc w:val="left"/>
        <w:rPr>
          <w:rFonts w:eastAsia="仿宋_GB2312"/>
          <w:color w:val="000000" w:themeColor="text1"/>
          <w:sz w:val="32"/>
          <w:szCs w:val="32"/>
        </w:rPr>
      </w:pPr>
      <w:r w:rsidRPr="005A1678">
        <w:rPr>
          <w:rFonts w:eastAsia="仿宋_GB2312"/>
          <w:color w:val="000000" w:themeColor="text1"/>
          <w:sz w:val="32"/>
          <w:szCs w:val="32"/>
        </w:rPr>
        <w:t>S</w:t>
      </w:r>
      <w:r w:rsidR="00F60A79" w:rsidRPr="005A1678">
        <w:rPr>
          <w:rFonts w:eastAsia="仿宋_GB2312"/>
          <w:color w:val="000000" w:themeColor="text1"/>
          <w:sz w:val="32"/>
          <w:szCs w:val="32"/>
        </w:rPr>
        <w:t xml:space="preserve">0506 </w:t>
      </w:r>
      <w:r w:rsidR="00F60A79" w:rsidRPr="005A1678">
        <w:rPr>
          <w:rFonts w:eastAsia="仿宋_GB2312"/>
          <w:color w:val="000000" w:themeColor="text1"/>
          <w:sz w:val="32"/>
          <w:szCs w:val="32"/>
        </w:rPr>
        <w:t>食品安全风险评估基础数据库及评价方法开发</w:t>
      </w:r>
    </w:p>
    <w:p w:rsidR="00F60A79" w:rsidRPr="005A1678" w:rsidRDefault="00F82BF5" w:rsidP="00F60A79">
      <w:pPr>
        <w:widowControl/>
        <w:snapToGrid w:val="0"/>
        <w:spacing w:line="560" w:lineRule="exact"/>
        <w:ind w:leftChars="600" w:left="2194" w:hangingChars="292" w:hanging="934"/>
        <w:jc w:val="left"/>
        <w:rPr>
          <w:rFonts w:eastAsia="仿宋_GB2312"/>
          <w:color w:val="000000" w:themeColor="text1"/>
          <w:sz w:val="32"/>
          <w:szCs w:val="32"/>
        </w:rPr>
      </w:pPr>
      <w:r w:rsidRPr="005A1678">
        <w:rPr>
          <w:rFonts w:eastAsia="仿宋_GB2312"/>
          <w:color w:val="000000" w:themeColor="text1"/>
          <w:sz w:val="32"/>
          <w:szCs w:val="32"/>
        </w:rPr>
        <w:t>S</w:t>
      </w:r>
      <w:r w:rsidR="00F60A79" w:rsidRPr="005A1678">
        <w:rPr>
          <w:rFonts w:eastAsia="仿宋_GB2312"/>
          <w:color w:val="000000" w:themeColor="text1"/>
          <w:sz w:val="32"/>
          <w:szCs w:val="32"/>
        </w:rPr>
        <w:t xml:space="preserve"> 0507 </w:t>
      </w:r>
      <w:r w:rsidR="00F60A79" w:rsidRPr="005A1678">
        <w:rPr>
          <w:rFonts w:eastAsia="仿宋_GB2312"/>
          <w:color w:val="000000" w:themeColor="text1"/>
          <w:sz w:val="32"/>
          <w:szCs w:val="32"/>
        </w:rPr>
        <w:t>食品冷热加工过程中的物性变化机理、营养成分变化研究</w:t>
      </w:r>
    </w:p>
    <w:p w:rsidR="00BD1496" w:rsidRPr="005A1678" w:rsidRDefault="00BD1496">
      <w:pPr>
        <w:widowControl/>
        <w:jc w:val="left"/>
        <w:rPr>
          <w:color w:val="000000" w:themeColor="text1"/>
        </w:rPr>
      </w:pPr>
      <w:r w:rsidRPr="005A1678">
        <w:rPr>
          <w:color w:val="000000" w:themeColor="text1"/>
        </w:rPr>
        <w:br w:type="page"/>
      </w:r>
    </w:p>
    <w:p w:rsidR="00BD1496" w:rsidRPr="005A1678" w:rsidRDefault="00BD1496" w:rsidP="00BD1496">
      <w:pPr>
        <w:widowControl/>
        <w:jc w:val="center"/>
        <w:rPr>
          <w:rFonts w:eastAsia="方正小标宋简体"/>
          <w:color w:val="000000" w:themeColor="text1"/>
          <w:sz w:val="36"/>
          <w:szCs w:val="36"/>
        </w:rPr>
      </w:pPr>
      <w:r w:rsidRPr="005A1678">
        <w:rPr>
          <w:rFonts w:eastAsia="方正小标宋简体"/>
          <w:color w:val="000000" w:themeColor="text1"/>
          <w:sz w:val="36"/>
          <w:szCs w:val="36"/>
        </w:rPr>
        <w:lastRenderedPageBreak/>
        <w:t>2018</w:t>
      </w:r>
      <w:r w:rsidRPr="005A1678">
        <w:rPr>
          <w:rFonts w:eastAsia="方正小标宋简体"/>
          <w:color w:val="000000" w:themeColor="text1"/>
          <w:sz w:val="36"/>
          <w:szCs w:val="36"/>
        </w:rPr>
        <w:t>年天津市自然科学基金</w:t>
      </w:r>
    </w:p>
    <w:p w:rsidR="00BD1496" w:rsidRPr="005A1678" w:rsidRDefault="00BD1496" w:rsidP="00BD1496">
      <w:pPr>
        <w:widowControl/>
        <w:jc w:val="center"/>
        <w:rPr>
          <w:rFonts w:eastAsia="方正小标宋简体"/>
          <w:color w:val="000000" w:themeColor="text1"/>
          <w:sz w:val="36"/>
          <w:szCs w:val="36"/>
        </w:rPr>
      </w:pPr>
      <w:r w:rsidRPr="005A1678">
        <w:rPr>
          <w:rFonts w:eastAsia="方正小标宋简体"/>
          <w:color w:val="000000" w:themeColor="text1"/>
          <w:sz w:val="36"/>
          <w:szCs w:val="36"/>
        </w:rPr>
        <w:t>重点项目指南</w:t>
      </w:r>
    </w:p>
    <w:p w:rsidR="00BD1496" w:rsidRPr="005A1678" w:rsidRDefault="00BD1496" w:rsidP="00BD1496">
      <w:pPr>
        <w:widowControl/>
        <w:jc w:val="center"/>
        <w:rPr>
          <w:rFonts w:eastAsia="仿宋_GB2312"/>
          <w:color w:val="000000" w:themeColor="text1"/>
          <w:sz w:val="32"/>
          <w:szCs w:val="32"/>
        </w:rPr>
      </w:pPr>
    </w:p>
    <w:p w:rsidR="00BD1496" w:rsidRPr="005A1678" w:rsidRDefault="00BD1496" w:rsidP="00BD1496">
      <w:pPr>
        <w:snapToGrid w:val="0"/>
        <w:spacing w:line="560" w:lineRule="exact"/>
        <w:ind w:firstLineChars="199" w:firstLine="639"/>
        <w:rPr>
          <w:rFonts w:eastAsia="黑体"/>
          <w:b/>
          <w:bCs/>
          <w:color w:val="000000" w:themeColor="text1"/>
          <w:sz w:val="32"/>
          <w:szCs w:val="32"/>
        </w:rPr>
      </w:pPr>
      <w:r w:rsidRPr="005A1678">
        <w:rPr>
          <w:rFonts w:eastAsia="黑体"/>
          <w:b/>
          <w:bCs/>
          <w:color w:val="000000" w:themeColor="text1"/>
          <w:sz w:val="32"/>
          <w:szCs w:val="32"/>
        </w:rPr>
        <w:t xml:space="preserve">A </w:t>
      </w:r>
      <w:r w:rsidRPr="005A1678">
        <w:rPr>
          <w:rFonts w:eastAsia="黑体"/>
          <w:b/>
          <w:bCs/>
          <w:color w:val="000000" w:themeColor="text1"/>
          <w:sz w:val="32"/>
          <w:szCs w:val="32"/>
        </w:rPr>
        <w:t>信息、能源与电气工程领域</w:t>
      </w:r>
    </w:p>
    <w:p w:rsidR="00BD1496" w:rsidRPr="005A1678" w:rsidRDefault="00BD1496" w:rsidP="00BA49DD">
      <w:pPr>
        <w:snapToGrid w:val="0"/>
        <w:spacing w:line="560" w:lineRule="exact"/>
        <w:ind w:firstLineChars="200" w:firstLine="640"/>
        <w:rPr>
          <w:rFonts w:eastAsia="楷体_GB2312"/>
          <w:b/>
          <w:bCs/>
          <w:color w:val="000000" w:themeColor="text1"/>
          <w:sz w:val="32"/>
          <w:szCs w:val="32"/>
        </w:rPr>
      </w:pPr>
      <w:r w:rsidRPr="005A1678">
        <w:rPr>
          <w:rFonts w:eastAsia="仿宋_GB2312"/>
          <w:b/>
          <w:bCs/>
          <w:color w:val="000000" w:themeColor="text1"/>
          <w:sz w:val="32"/>
          <w:szCs w:val="32"/>
        </w:rPr>
        <w:t>1</w:t>
      </w:r>
      <w:r w:rsidRPr="005A1678">
        <w:rPr>
          <w:rFonts w:eastAsia="仿宋_GB2312"/>
          <w:b/>
          <w:bCs/>
          <w:color w:val="000000" w:themeColor="text1"/>
          <w:sz w:val="32"/>
          <w:szCs w:val="32"/>
        </w:rPr>
        <w:t>．</w:t>
      </w:r>
      <w:r w:rsidRPr="005A1678">
        <w:rPr>
          <w:rFonts w:eastAsia="楷体_GB2312"/>
          <w:b/>
          <w:bCs/>
          <w:color w:val="000000" w:themeColor="text1"/>
          <w:sz w:val="32"/>
          <w:szCs w:val="32"/>
        </w:rPr>
        <w:t>研究目标</w:t>
      </w:r>
    </w:p>
    <w:p w:rsidR="00BD1496" w:rsidRPr="005A1678" w:rsidRDefault="00BD1496" w:rsidP="00BD1496">
      <w:pPr>
        <w:widowControl/>
        <w:snapToGrid w:val="0"/>
        <w:spacing w:line="560" w:lineRule="exact"/>
        <w:ind w:firstLineChars="200" w:firstLine="640"/>
        <w:jc w:val="left"/>
        <w:rPr>
          <w:rFonts w:eastAsia="仿宋_GB2312"/>
          <w:dstrike/>
          <w:color w:val="000000" w:themeColor="text1"/>
          <w:sz w:val="32"/>
          <w:szCs w:val="32"/>
        </w:rPr>
      </w:pPr>
      <w:r w:rsidRPr="005A1678">
        <w:rPr>
          <w:rFonts w:eastAsia="仿宋_GB2312"/>
          <w:color w:val="000000" w:themeColor="text1"/>
          <w:sz w:val="32"/>
          <w:szCs w:val="32"/>
        </w:rPr>
        <w:t>通过本领域的应用基础及前沿技术研究，在信息科学技术的发展、电气工程智能化、能源的高效利用、新能源探索、以及生命科学、互联网等新型信息检测、处理与利用研究方面取得新理论、新方法以及具有自主知识产权的新技术，为产业发展提供技术储备和支撑。</w:t>
      </w:r>
    </w:p>
    <w:p w:rsidR="00BD1496" w:rsidRPr="005A1678" w:rsidRDefault="00BD1496" w:rsidP="00BA49DD">
      <w:pPr>
        <w:widowControl/>
        <w:snapToGrid w:val="0"/>
        <w:spacing w:line="560" w:lineRule="exact"/>
        <w:ind w:firstLineChars="200" w:firstLine="640"/>
        <w:jc w:val="left"/>
        <w:rPr>
          <w:rFonts w:eastAsia="楷体_GB2312"/>
          <w:b/>
          <w:bCs/>
          <w:color w:val="000000" w:themeColor="text1"/>
          <w:sz w:val="32"/>
          <w:szCs w:val="32"/>
        </w:rPr>
      </w:pPr>
      <w:r w:rsidRPr="005A1678">
        <w:rPr>
          <w:rFonts w:eastAsia="仿宋_GB2312"/>
          <w:b/>
          <w:bCs/>
          <w:color w:val="000000" w:themeColor="text1"/>
          <w:sz w:val="32"/>
          <w:szCs w:val="32"/>
        </w:rPr>
        <w:t>2</w:t>
      </w:r>
      <w:r w:rsidRPr="005A1678">
        <w:rPr>
          <w:rFonts w:eastAsia="仿宋_GB2312"/>
          <w:b/>
          <w:bCs/>
          <w:color w:val="000000" w:themeColor="text1"/>
          <w:sz w:val="32"/>
          <w:szCs w:val="32"/>
        </w:rPr>
        <w:t>．</w:t>
      </w:r>
      <w:r w:rsidRPr="005A1678">
        <w:rPr>
          <w:rFonts w:eastAsia="楷体_GB2312"/>
          <w:b/>
          <w:bCs/>
          <w:color w:val="000000" w:themeColor="text1"/>
          <w:sz w:val="32"/>
          <w:szCs w:val="32"/>
        </w:rPr>
        <w:t>重点资助内容</w:t>
      </w:r>
    </w:p>
    <w:p w:rsidR="00BD1496" w:rsidRPr="005A1678" w:rsidRDefault="00BD1496" w:rsidP="00BD1496">
      <w:pPr>
        <w:snapToGrid w:val="0"/>
        <w:spacing w:line="560" w:lineRule="exact"/>
        <w:ind w:firstLineChars="200" w:firstLine="640"/>
        <w:rPr>
          <w:rFonts w:eastAsia="仿宋_GB2312"/>
          <w:color w:val="000000" w:themeColor="text1"/>
          <w:sz w:val="32"/>
          <w:szCs w:val="32"/>
        </w:rPr>
      </w:pPr>
      <w:r w:rsidRPr="005A1678">
        <w:rPr>
          <w:rFonts w:eastAsia="仿宋_GB2312"/>
          <w:color w:val="000000" w:themeColor="text1"/>
          <w:sz w:val="32"/>
          <w:szCs w:val="32"/>
        </w:rPr>
        <w:t xml:space="preserve">A1 </w:t>
      </w:r>
      <w:r w:rsidRPr="005A1678">
        <w:rPr>
          <w:rFonts w:eastAsia="仿宋_GB2312"/>
          <w:color w:val="000000" w:themeColor="text1"/>
          <w:sz w:val="32"/>
          <w:szCs w:val="32"/>
        </w:rPr>
        <w:t>半导体功能器件及新型系统集成技术；低维纳米材料微纳电子器件研究</w:t>
      </w:r>
    </w:p>
    <w:p w:rsidR="00BD1496" w:rsidRPr="005A1678" w:rsidRDefault="00BD1496" w:rsidP="00BD1496">
      <w:pPr>
        <w:snapToGrid w:val="0"/>
        <w:spacing w:line="560" w:lineRule="exact"/>
        <w:ind w:firstLineChars="200" w:firstLine="640"/>
        <w:rPr>
          <w:rFonts w:eastAsia="仿宋_GB2312"/>
          <w:color w:val="000000" w:themeColor="text1"/>
          <w:sz w:val="32"/>
          <w:szCs w:val="32"/>
        </w:rPr>
      </w:pPr>
      <w:r w:rsidRPr="005A1678">
        <w:rPr>
          <w:rFonts w:eastAsia="仿宋_GB2312"/>
          <w:color w:val="000000" w:themeColor="text1"/>
          <w:sz w:val="32"/>
          <w:szCs w:val="32"/>
        </w:rPr>
        <w:t xml:space="preserve">A2 </w:t>
      </w:r>
      <w:r w:rsidRPr="005A1678">
        <w:rPr>
          <w:rFonts w:eastAsia="仿宋_GB2312"/>
          <w:color w:val="000000" w:themeColor="text1"/>
          <w:sz w:val="32"/>
          <w:szCs w:val="32"/>
        </w:rPr>
        <w:t>基于移动互联网及脑机接口的智能机器人技术及应用</w:t>
      </w:r>
    </w:p>
    <w:p w:rsidR="00BD1496" w:rsidRPr="005A1678" w:rsidRDefault="00BD1496" w:rsidP="00BD1496">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A3</w:t>
      </w:r>
      <w:r w:rsidRPr="005A1678">
        <w:rPr>
          <w:rFonts w:eastAsia="仿宋_GB2312"/>
          <w:color w:val="000000" w:themeColor="text1"/>
          <w:sz w:val="32"/>
          <w:szCs w:val="32"/>
        </w:rPr>
        <w:t>互联网信息、数据挖掘处理与利用及网络安全技术</w:t>
      </w:r>
    </w:p>
    <w:p w:rsidR="00BD1496" w:rsidRPr="005A1678" w:rsidRDefault="00BD1496" w:rsidP="00BD1496">
      <w:pPr>
        <w:snapToGrid w:val="0"/>
        <w:spacing w:line="560" w:lineRule="exact"/>
        <w:ind w:firstLineChars="200" w:firstLine="640"/>
        <w:rPr>
          <w:rFonts w:eastAsia="仿宋_GB2312"/>
          <w:color w:val="000000" w:themeColor="text1"/>
          <w:sz w:val="32"/>
          <w:szCs w:val="32"/>
        </w:rPr>
      </w:pPr>
      <w:r w:rsidRPr="005A1678">
        <w:rPr>
          <w:rFonts w:eastAsia="仿宋_GB2312"/>
          <w:color w:val="000000" w:themeColor="text1"/>
          <w:sz w:val="32"/>
          <w:szCs w:val="32"/>
        </w:rPr>
        <w:t>A4</w:t>
      </w:r>
      <w:r w:rsidRPr="005A1678">
        <w:rPr>
          <w:rFonts w:eastAsia="仿宋_GB2312"/>
          <w:color w:val="000000" w:themeColor="text1"/>
          <w:sz w:val="32"/>
          <w:szCs w:val="32"/>
        </w:rPr>
        <w:t>新型太阳电池材料与器件的基础研究；高效氢源</w:t>
      </w:r>
      <w:r w:rsidRPr="005A1678">
        <w:rPr>
          <w:rFonts w:eastAsia="仿宋_GB2312"/>
          <w:color w:val="000000" w:themeColor="text1"/>
          <w:sz w:val="32"/>
          <w:szCs w:val="32"/>
        </w:rPr>
        <w:t>/</w:t>
      </w:r>
      <w:r w:rsidRPr="005A1678">
        <w:rPr>
          <w:rFonts w:eastAsia="仿宋_GB2312"/>
          <w:color w:val="000000" w:themeColor="text1"/>
          <w:sz w:val="32"/>
          <w:szCs w:val="32"/>
        </w:rPr>
        <w:t>燃料电池及其它新型电池体系的基础研究；化石能源的清洁高效利用及节能技术</w:t>
      </w:r>
    </w:p>
    <w:p w:rsidR="00BD1496" w:rsidRPr="005A1678" w:rsidRDefault="00BD1496" w:rsidP="00BD1496">
      <w:pPr>
        <w:snapToGrid w:val="0"/>
        <w:spacing w:line="560" w:lineRule="exact"/>
        <w:ind w:firstLineChars="200" w:firstLine="640"/>
        <w:rPr>
          <w:rFonts w:eastAsia="仿宋_GB2312"/>
          <w:color w:val="000000" w:themeColor="text1"/>
          <w:sz w:val="32"/>
          <w:szCs w:val="32"/>
        </w:rPr>
      </w:pPr>
      <w:r w:rsidRPr="005A1678">
        <w:rPr>
          <w:rFonts w:eastAsia="仿宋_GB2312"/>
          <w:color w:val="000000" w:themeColor="text1"/>
          <w:sz w:val="32"/>
          <w:szCs w:val="32"/>
        </w:rPr>
        <w:t>A5</w:t>
      </w:r>
      <w:r w:rsidRPr="005A1678">
        <w:rPr>
          <w:rFonts w:eastAsia="仿宋_GB2312"/>
          <w:color w:val="000000" w:themeColor="text1"/>
          <w:sz w:val="32"/>
          <w:szCs w:val="32"/>
        </w:rPr>
        <w:t>新能源转换与利用效能提升技术及应用；高效能源发电及输配电系统运行管理技术；能源互联网技术与应用</w:t>
      </w:r>
    </w:p>
    <w:p w:rsidR="00BD1496" w:rsidRPr="005A1678" w:rsidRDefault="00BD1496" w:rsidP="00BD1496">
      <w:pPr>
        <w:snapToGrid w:val="0"/>
        <w:spacing w:line="560" w:lineRule="exact"/>
        <w:ind w:firstLineChars="200" w:firstLine="640"/>
        <w:rPr>
          <w:rFonts w:eastAsia="仿宋_GB2312"/>
          <w:color w:val="000000" w:themeColor="text1"/>
          <w:sz w:val="32"/>
          <w:szCs w:val="32"/>
        </w:rPr>
      </w:pPr>
      <w:r w:rsidRPr="005A1678">
        <w:rPr>
          <w:rFonts w:eastAsia="仿宋_GB2312"/>
          <w:color w:val="000000" w:themeColor="text1"/>
          <w:sz w:val="32"/>
          <w:szCs w:val="32"/>
        </w:rPr>
        <w:t>A6</w:t>
      </w:r>
      <w:r w:rsidRPr="005A1678">
        <w:rPr>
          <w:rFonts w:eastAsia="仿宋_GB2312"/>
          <w:color w:val="000000" w:themeColor="text1"/>
          <w:sz w:val="32"/>
          <w:szCs w:val="32"/>
        </w:rPr>
        <w:t>新型检测原理与技术；微纳光子材料的新型光电检测原理与技术</w:t>
      </w:r>
    </w:p>
    <w:p w:rsidR="00BD1496" w:rsidRPr="005A1678" w:rsidRDefault="00BD1496" w:rsidP="00BD1496">
      <w:pPr>
        <w:snapToGrid w:val="0"/>
        <w:spacing w:line="560" w:lineRule="exact"/>
        <w:ind w:firstLineChars="200" w:firstLine="640"/>
        <w:rPr>
          <w:rFonts w:eastAsia="仿宋_GB2312"/>
          <w:color w:val="000000" w:themeColor="text1"/>
          <w:sz w:val="32"/>
          <w:szCs w:val="32"/>
        </w:rPr>
      </w:pPr>
      <w:r w:rsidRPr="005A1678">
        <w:rPr>
          <w:rFonts w:eastAsia="仿宋_GB2312"/>
          <w:color w:val="000000" w:themeColor="text1"/>
          <w:sz w:val="32"/>
          <w:szCs w:val="32"/>
        </w:rPr>
        <w:t>A7</w:t>
      </w:r>
      <w:r w:rsidRPr="005A1678">
        <w:rPr>
          <w:rFonts w:eastAsia="仿宋_GB2312"/>
          <w:color w:val="000000" w:themeColor="text1"/>
          <w:sz w:val="32"/>
          <w:szCs w:val="32"/>
        </w:rPr>
        <w:t>智能汽车的先进传感及通信技术、车辆控制及智能决策</w:t>
      </w:r>
      <w:r w:rsidRPr="005A1678">
        <w:rPr>
          <w:rFonts w:eastAsia="仿宋_GB2312"/>
          <w:color w:val="000000" w:themeColor="text1"/>
          <w:sz w:val="32"/>
          <w:szCs w:val="32"/>
        </w:rPr>
        <w:lastRenderedPageBreak/>
        <w:t>技术</w:t>
      </w:r>
    </w:p>
    <w:p w:rsidR="00BD1496" w:rsidRPr="005A1678" w:rsidRDefault="00BD1496" w:rsidP="00BD1496">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A8</w:t>
      </w:r>
      <w:r w:rsidRPr="005A1678">
        <w:rPr>
          <w:rFonts w:eastAsia="仿宋_GB2312"/>
          <w:color w:val="000000" w:themeColor="text1"/>
          <w:sz w:val="32"/>
          <w:szCs w:val="32"/>
        </w:rPr>
        <w:t>高速大容量光纤通信技术；新型信号处理技术</w:t>
      </w:r>
    </w:p>
    <w:p w:rsidR="00066EA2" w:rsidRPr="0006028D" w:rsidRDefault="005437E1" w:rsidP="005437E1">
      <w:pPr>
        <w:widowControl/>
        <w:snapToGrid w:val="0"/>
        <w:spacing w:line="560" w:lineRule="exact"/>
        <w:ind w:firstLineChars="200" w:firstLine="640"/>
        <w:jc w:val="left"/>
        <w:rPr>
          <w:rFonts w:eastAsia="仿宋_GB2312"/>
          <w:color w:val="000000" w:themeColor="text1"/>
          <w:sz w:val="32"/>
          <w:szCs w:val="32"/>
        </w:rPr>
      </w:pPr>
      <w:r w:rsidRPr="0006028D">
        <w:rPr>
          <w:rFonts w:eastAsia="仿宋_GB2312" w:hint="eastAsia"/>
          <w:color w:val="000000" w:themeColor="text1"/>
          <w:sz w:val="32"/>
          <w:szCs w:val="32"/>
        </w:rPr>
        <w:t>A9</w:t>
      </w:r>
      <w:r w:rsidR="00D01322" w:rsidRPr="0006028D">
        <w:rPr>
          <w:rFonts w:eastAsia="仿宋_GB2312" w:hint="eastAsia"/>
          <w:color w:val="000000" w:themeColor="text1"/>
          <w:sz w:val="32"/>
          <w:szCs w:val="32"/>
        </w:rPr>
        <w:t>量子通信与量子信息安全</w:t>
      </w:r>
    </w:p>
    <w:p w:rsidR="005437E1" w:rsidRDefault="005437E1" w:rsidP="005437E1">
      <w:pPr>
        <w:widowControl/>
        <w:snapToGrid w:val="0"/>
        <w:spacing w:line="560" w:lineRule="exact"/>
        <w:ind w:firstLineChars="200" w:firstLine="640"/>
        <w:jc w:val="left"/>
        <w:rPr>
          <w:rFonts w:eastAsia="仿宋_GB2312"/>
          <w:color w:val="000000" w:themeColor="text1"/>
          <w:sz w:val="32"/>
          <w:szCs w:val="32"/>
        </w:rPr>
      </w:pPr>
      <w:r w:rsidRPr="0006028D">
        <w:rPr>
          <w:rFonts w:eastAsia="仿宋_GB2312" w:hint="eastAsia"/>
          <w:color w:val="000000" w:themeColor="text1"/>
          <w:sz w:val="32"/>
          <w:szCs w:val="32"/>
        </w:rPr>
        <w:t>A10</w:t>
      </w:r>
      <w:r w:rsidR="00D01322" w:rsidRPr="0006028D">
        <w:rPr>
          <w:rFonts w:eastAsia="仿宋_GB2312"/>
          <w:color w:val="000000" w:themeColor="text1"/>
          <w:sz w:val="32"/>
          <w:szCs w:val="32"/>
        </w:rPr>
        <w:t>类脑智能、跨媒体感知、自主无人系统协同等人工智能基础理论</w:t>
      </w:r>
    </w:p>
    <w:p w:rsidR="00C67D0A" w:rsidRDefault="00C67D0A" w:rsidP="00066EA2">
      <w:pPr>
        <w:widowControl/>
        <w:ind w:firstLineChars="200" w:firstLine="643"/>
        <w:jc w:val="left"/>
        <w:rPr>
          <w:rFonts w:eastAsia="黑体"/>
          <w:b/>
          <w:bCs/>
          <w:color w:val="000000" w:themeColor="text1"/>
          <w:sz w:val="32"/>
          <w:szCs w:val="32"/>
        </w:rPr>
      </w:pPr>
    </w:p>
    <w:p w:rsidR="00BD1496" w:rsidRPr="005A1678" w:rsidRDefault="00BD1496" w:rsidP="00066EA2">
      <w:pPr>
        <w:widowControl/>
        <w:ind w:firstLineChars="200" w:firstLine="643"/>
        <w:jc w:val="left"/>
        <w:rPr>
          <w:rFonts w:eastAsia="黑体"/>
          <w:b/>
          <w:bCs/>
          <w:color w:val="000000" w:themeColor="text1"/>
          <w:sz w:val="32"/>
          <w:szCs w:val="32"/>
        </w:rPr>
      </w:pPr>
      <w:r w:rsidRPr="005A1678">
        <w:rPr>
          <w:rFonts w:eastAsia="黑体"/>
          <w:b/>
          <w:bCs/>
          <w:color w:val="000000" w:themeColor="text1"/>
          <w:sz w:val="32"/>
          <w:szCs w:val="32"/>
        </w:rPr>
        <w:t xml:space="preserve">B  </w:t>
      </w:r>
      <w:r w:rsidRPr="005A1678">
        <w:rPr>
          <w:rFonts w:eastAsia="黑体"/>
          <w:b/>
          <w:bCs/>
          <w:color w:val="000000" w:themeColor="text1"/>
          <w:sz w:val="32"/>
          <w:szCs w:val="32"/>
        </w:rPr>
        <w:t>生物与医药领域</w:t>
      </w:r>
    </w:p>
    <w:p w:rsidR="00BD1496" w:rsidRPr="005A1678" w:rsidRDefault="00BD1496" w:rsidP="00BA49DD">
      <w:pPr>
        <w:snapToGrid w:val="0"/>
        <w:spacing w:line="560" w:lineRule="exact"/>
        <w:ind w:firstLineChars="200" w:firstLine="640"/>
        <w:rPr>
          <w:rFonts w:eastAsia="仿宋_GB2312"/>
          <w:b/>
          <w:bCs/>
          <w:color w:val="000000" w:themeColor="text1"/>
          <w:sz w:val="32"/>
          <w:szCs w:val="32"/>
        </w:rPr>
      </w:pPr>
      <w:r w:rsidRPr="005A1678">
        <w:rPr>
          <w:rFonts w:eastAsia="仿宋_GB2312"/>
          <w:b/>
          <w:bCs/>
          <w:color w:val="000000" w:themeColor="text1"/>
          <w:sz w:val="32"/>
          <w:szCs w:val="32"/>
        </w:rPr>
        <w:t>1</w:t>
      </w:r>
      <w:r w:rsidRPr="005A1678">
        <w:rPr>
          <w:rFonts w:eastAsia="仿宋_GB2312"/>
          <w:b/>
          <w:bCs/>
          <w:color w:val="000000" w:themeColor="text1"/>
          <w:sz w:val="32"/>
          <w:szCs w:val="32"/>
        </w:rPr>
        <w:t>．</w:t>
      </w:r>
      <w:r w:rsidRPr="005A1678">
        <w:rPr>
          <w:rFonts w:eastAsia="楷体_GB2312"/>
          <w:b/>
          <w:bCs/>
          <w:color w:val="000000" w:themeColor="text1"/>
          <w:sz w:val="32"/>
          <w:szCs w:val="32"/>
        </w:rPr>
        <w:t>研究目标</w:t>
      </w:r>
    </w:p>
    <w:p w:rsidR="00BD1496" w:rsidRPr="005A1678" w:rsidRDefault="00BD1496" w:rsidP="00BD1496">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鼓励开展蛋白质科学、微生物学、合成生物学等方面新理论、新技术、新方法的研究，针对先进医疗器械关键技术与核心部件及新型医疗检测技术开展研究，以获得对学科和行业发展具有重要推动作用的原创性成果；针对我国重大疾病，基于生物靶点及标志物的候选药物的发现及研发关键技术方面开展深入研究，为新药研发提供良好的基础。</w:t>
      </w:r>
    </w:p>
    <w:p w:rsidR="00BD1496" w:rsidRPr="005A1678" w:rsidRDefault="00BD1496" w:rsidP="00BA49DD">
      <w:pPr>
        <w:snapToGrid w:val="0"/>
        <w:spacing w:line="560" w:lineRule="exact"/>
        <w:ind w:firstLineChars="200" w:firstLine="640"/>
        <w:rPr>
          <w:rFonts w:eastAsia="仿宋_GB2312"/>
          <w:b/>
          <w:bCs/>
          <w:color w:val="000000" w:themeColor="text1"/>
          <w:sz w:val="32"/>
          <w:szCs w:val="32"/>
        </w:rPr>
      </w:pPr>
      <w:r w:rsidRPr="005A1678">
        <w:rPr>
          <w:rFonts w:eastAsia="仿宋_GB2312"/>
          <w:b/>
          <w:bCs/>
          <w:color w:val="000000" w:themeColor="text1"/>
          <w:sz w:val="32"/>
          <w:szCs w:val="32"/>
        </w:rPr>
        <w:t>2</w:t>
      </w:r>
      <w:r w:rsidRPr="005A1678">
        <w:rPr>
          <w:rFonts w:eastAsia="仿宋_GB2312"/>
          <w:b/>
          <w:bCs/>
          <w:color w:val="000000" w:themeColor="text1"/>
          <w:sz w:val="32"/>
          <w:szCs w:val="32"/>
        </w:rPr>
        <w:t>．</w:t>
      </w:r>
      <w:r w:rsidRPr="005A1678">
        <w:rPr>
          <w:rFonts w:eastAsia="楷体_GB2312"/>
          <w:b/>
          <w:bCs/>
          <w:color w:val="000000" w:themeColor="text1"/>
          <w:sz w:val="32"/>
          <w:szCs w:val="32"/>
        </w:rPr>
        <w:t>重点资助内容</w:t>
      </w:r>
    </w:p>
    <w:p w:rsidR="00BD1496" w:rsidRPr="005A1678" w:rsidRDefault="00BD1496" w:rsidP="00BD1496">
      <w:pPr>
        <w:snapToGrid w:val="0"/>
        <w:spacing w:line="560" w:lineRule="exact"/>
        <w:ind w:firstLineChars="200" w:firstLine="640"/>
        <w:rPr>
          <w:rFonts w:eastAsia="仿宋_GB2312"/>
          <w:color w:val="000000" w:themeColor="text1"/>
          <w:sz w:val="32"/>
          <w:szCs w:val="32"/>
        </w:rPr>
      </w:pPr>
      <w:r w:rsidRPr="005A1678">
        <w:rPr>
          <w:rFonts w:eastAsia="仿宋_GB2312"/>
          <w:color w:val="000000" w:themeColor="text1"/>
          <w:sz w:val="32"/>
          <w:szCs w:val="32"/>
        </w:rPr>
        <w:t xml:space="preserve">B1 </w:t>
      </w:r>
      <w:r w:rsidRPr="005A1678">
        <w:rPr>
          <w:rFonts w:eastAsia="仿宋_GB2312"/>
          <w:color w:val="000000" w:themeColor="text1"/>
          <w:sz w:val="32"/>
          <w:szCs w:val="32"/>
        </w:rPr>
        <w:t>重要蛋白质的结构与功能研究</w:t>
      </w:r>
    </w:p>
    <w:p w:rsidR="00BD1496" w:rsidRPr="005A1678" w:rsidRDefault="00BD1496" w:rsidP="00BD1496">
      <w:pPr>
        <w:snapToGrid w:val="0"/>
        <w:spacing w:line="560" w:lineRule="exact"/>
        <w:ind w:firstLineChars="200" w:firstLine="640"/>
        <w:rPr>
          <w:rFonts w:eastAsia="仿宋_GB2312"/>
          <w:color w:val="000000" w:themeColor="text1"/>
          <w:sz w:val="32"/>
          <w:szCs w:val="32"/>
        </w:rPr>
      </w:pPr>
      <w:r w:rsidRPr="0006028D">
        <w:rPr>
          <w:rFonts w:eastAsia="仿宋_GB2312"/>
          <w:color w:val="000000" w:themeColor="text1"/>
          <w:sz w:val="32"/>
          <w:szCs w:val="32"/>
        </w:rPr>
        <w:t xml:space="preserve">B2 </w:t>
      </w:r>
      <w:r w:rsidR="00624DC3" w:rsidRPr="0006028D">
        <w:rPr>
          <w:rFonts w:eastAsia="仿宋_GB2312" w:hint="eastAsia"/>
          <w:color w:val="000000" w:themeColor="text1"/>
          <w:sz w:val="32"/>
          <w:szCs w:val="32"/>
        </w:rPr>
        <w:t>基因编辑技术、</w:t>
      </w:r>
      <w:r w:rsidRPr="0006028D">
        <w:rPr>
          <w:rFonts w:eastAsia="仿宋_GB2312"/>
          <w:color w:val="000000" w:themeColor="text1"/>
          <w:sz w:val="32"/>
          <w:szCs w:val="32"/>
        </w:rPr>
        <w:t>合成生物技术</w:t>
      </w:r>
      <w:r w:rsidR="000652B9" w:rsidRPr="0006028D">
        <w:rPr>
          <w:rFonts w:eastAsia="仿宋_GB2312" w:hint="eastAsia"/>
          <w:color w:val="000000" w:themeColor="text1"/>
          <w:sz w:val="32"/>
          <w:szCs w:val="32"/>
        </w:rPr>
        <w:t>及</w:t>
      </w:r>
      <w:r w:rsidR="00D61589" w:rsidRPr="0006028D">
        <w:rPr>
          <w:rFonts w:eastAsia="仿宋_GB2312" w:hint="eastAsia"/>
          <w:color w:val="000000" w:themeColor="text1"/>
          <w:sz w:val="32"/>
          <w:szCs w:val="32"/>
        </w:rPr>
        <w:t>工艺</w:t>
      </w:r>
      <w:r w:rsidRPr="0006028D">
        <w:rPr>
          <w:rFonts w:eastAsia="仿宋_GB2312"/>
          <w:color w:val="000000" w:themeColor="text1"/>
          <w:sz w:val="32"/>
          <w:szCs w:val="32"/>
        </w:rPr>
        <w:t>研究</w:t>
      </w:r>
    </w:p>
    <w:p w:rsidR="00BD1496" w:rsidRPr="005A1678" w:rsidRDefault="00BD1496" w:rsidP="00BD1496">
      <w:pPr>
        <w:snapToGrid w:val="0"/>
        <w:spacing w:line="560" w:lineRule="exact"/>
        <w:ind w:firstLineChars="200" w:firstLine="640"/>
        <w:rPr>
          <w:rFonts w:eastAsia="仿宋_GB2312"/>
          <w:color w:val="000000" w:themeColor="text1"/>
          <w:sz w:val="32"/>
          <w:szCs w:val="32"/>
        </w:rPr>
      </w:pPr>
      <w:r w:rsidRPr="005A1678">
        <w:rPr>
          <w:rFonts w:eastAsia="仿宋_GB2312"/>
          <w:color w:val="000000" w:themeColor="text1"/>
          <w:sz w:val="32"/>
          <w:szCs w:val="32"/>
        </w:rPr>
        <w:t>B3</w:t>
      </w:r>
      <w:r w:rsidRPr="005A1678">
        <w:rPr>
          <w:rFonts w:eastAsia="仿宋_GB2312"/>
          <w:color w:val="000000" w:themeColor="text1"/>
          <w:sz w:val="32"/>
          <w:szCs w:val="32"/>
        </w:rPr>
        <w:t>新型医疗检测方法与技术及先进医疗器械共性关键技术研究；康复辅助器具基础理论工艺、元器件及技术研究</w:t>
      </w:r>
    </w:p>
    <w:p w:rsidR="00BD1496" w:rsidRPr="005A1678" w:rsidRDefault="00BD1496" w:rsidP="00066EA2">
      <w:pPr>
        <w:snapToGrid w:val="0"/>
        <w:spacing w:line="560" w:lineRule="exact"/>
        <w:ind w:firstLineChars="200" w:firstLine="640"/>
        <w:rPr>
          <w:rFonts w:eastAsia="仿宋_GB2312"/>
          <w:color w:val="000000" w:themeColor="text1"/>
          <w:sz w:val="32"/>
          <w:szCs w:val="32"/>
        </w:rPr>
      </w:pPr>
      <w:r w:rsidRPr="005A1678">
        <w:rPr>
          <w:rFonts w:eastAsia="仿宋_GB2312"/>
          <w:color w:val="000000" w:themeColor="text1"/>
          <w:sz w:val="32"/>
          <w:szCs w:val="32"/>
        </w:rPr>
        <w:t xml:space="preserve">B4 </w:t>
      </w:r>
      <w:r w:rsidRPr="005A1678">
        <w:rPr>
          <w:rFonts w:eastAsia="仿宋_GB2312"/>
          <w:color w:val="000000" w:themeColor="text1"/>
          <w:sz w:val="32"/>
          <w:szCs w:val="32"/>
        </w:rPr>
        <w:t>针对重大疾病治疗的候选药物发现及新药研发新技术研究</w:t>
      </w:r>
    </w:p>
    <w:p w:rsidR="00BD1496" w:rsidRPr="005A1678" w:rsidRDefault="00BD1496" w:rsidP="00BD1496">
      <w:pPr>
        <w:snapToGrid w:val="0"/>
        <w:spacing w:line="560" w:lineRule="exact"/>
        <w:ind w:firstLineChars="200" w:firstLine="640"/>
        <w:rPr>
          <w:rFonts w:eastAsia="仿宋_GB2312"/>
          <w:color w:val="000000" w:themeColor="text1"/>
          <w:sz w:val="32"/>
          <w:szCs w:val="32"/>
        </w:rPr>
      </w:pPr>
      <w:r w:rsidRPr="005A1678">
        <w:rPr>
          <w:rFonts w:eastAsia="仿宋_GB2312"/>
          <w:color w:val="000000" w:themeColor="text1"/>
          <w:sz w:val="32"/>
          <w:szCs w:val="32"/>
        </w:rPr>
        <w:t>B5</w:t>
      </w:r>
      <w:r w:rsidRPr="005A1678">
        <w:rPr>
          <w:rFonts w:eastAsia="仿宋_GB2312"/>
          <w:color w:val="000000" w:themeColor="text1"/>
          <w:sz w:val="32"/>
          <w:szCs w:val="32"/>
        </w:rPr>
        <w:t>生物医用材料功能性、相容性、稳定性等相关研究</w:t>
      </w:r>
    </w:p>
    <w:p w:rsidR="00BD1496" w:rsidRPr="005A1678" w:rsidRDefault="00BD1496" w:rsidP="00BD1496">
      <w:pPr>
        <w:snapToGrid w:val="0"/>
        <w:spacing w:line="560" w:lineRule="exact"/>
        <w:ind w:firstLineChars="200" w:firstLine="640"/>
        <w:rPr>
          <w:rFonts w:eastAsia="仿宋_GB2312"/>
          <w:color w:val="000000" w:themeColor="text1"/>
          <w:sz w:val="32"/>
          <w:szCs w:val="32"/>
        </w:rPr>
      </w:pPr>
      <w:r w:rsidRPr="005A1678">
        <w:rPr>
          <w:rFonts w:eastAsia="仿宋_GB2312"/>
          <w:color w:val="000000" w:themeColor="text1"/>
          <w:sz w:val="32"/>
          <w:szCs w:val="32"/>
        </w:rPr>
        <w:t>B6</w:t>
      </w:r>
      <w:r w:rsidRPr="005A1678">
        <w:rPr>
          <w:rFonts w:eastAsia="仿宋_GB2312"/>
          <w:color w:val="000000" w:themeColor="text1"/>
          <w:sz w:val="32"/>
          <w:szCs w:val="32"/>
        </w:rPr>
        <w:t>干细胞基础与临床应用关键技术研究</w:t>
      </w:r>
    </w:p>
    <w:p w:rsidR="00066EA2" w:rsidRPr="005A1678" w:rsidRDefault="00BD1496" w:rsidP="00066EA2">
      <w:pPr>
        <w:snapToGrid w:val="0"/>
        <w:spacing w:line="560" w:lineRule="exact"/>
        <w:ind w:firstLineChars="200" w:firstLine="640"/>
        <w:rPr>
          <w:rFonts w:eastAsia="仿宋_GB2312"/>
          <w:color w:val="000000" w:themeColor="text1"/>
          <w:sz w:val="32"/>
          <w:szCs w:val="32"/>
        </w:rPr>
      </w:pPr>
      <w:r w:rsidRPr="005A1678">
        <w:rPr>
          <w:rFonts w:eastAsia="仿宋_GB2312"/>
          <w:color w:val="000000" w:themeColor="text1"/>
          <w:sz w:val="32"/>
          <w:szCs w:val="32"/>
        </w:rPr>
        <w:t>B7</w:t>
      </w:r>
      <w:r w:rsidRPr="005A1678">
        <w:rPr>
          <w:rFonts w:eastAsia="仿宋_GB2312"/>
          <w:color w:val="000000" w:themeColor="text1"/>
          <w:sz w:val="32"/>
          <w:szCs w:val="32"/>
        </w:rPr>
        <w:t>重要工业微生物的遗传基础和分子改造策略研究</w:t>
      </w:r>
    </w:p>
    <w:p w:rsidR="00066EA2" w:rsidRPr="005A1678" w:rsidRDefault="00066EA2" w:rsidP="00066EA2">
      <w:pPr>
        <w:snapToGrid w:val="0"/>
        <w:spacing w:line="560" w:lineRule="exact"/>
        <w:ind w:firstLineChars="200" w:firstLine="640"/>
        <w:rPr>
          <w:rFonts w:eastAsia="仿宋_GB2312"/>
          <w:color w:val="000000" w:themeColor="text1"/>
          <w:sz w:val="32"/>
          <w:szCs w:val="32"/>
        </w:rPr>
      </w:pPr>
    </w:p>
    <w:p w:rsidR="00BD1496" w:rsidRPr="005A1678" w:rsidRDefault="00BD1496" w:rsidP="00066EA2">
      <w:pPr>
        <w:snapToGrid w:val="0"/>
        <w:spacing w:line="560" w:lineRule="exact"/>
        <w:ind w:firstLineChars="200" w:firstLine="643"/>
        <w:rPr>
          <w:rFonts w:eastAsia="黑体"/>
          <w:b/>
          <w:bCs/>
          <w:color w:val="000000" w:themeColor="text1"/>
          <w:sz w:val="32"/>
          <w:szCs w:val="32"/>
        </w:rPr>
      </w:pPr>
      <w:r w:rsidRPr="005A1678">
        <w:rPr>
          <w:rFonts w:eastAsia="黑体"/>
          <w:b/>
          <w:bCs/>
          <w:color w:val="000000" w:themeColor="text1"/>
          <w:sz w:val="32"/>
          <w:szCs w:val="32"/>
        </w:rPr>
        <w:t xml:space="preserve">C  </w:t>
      </w:r>
      <w:r w:rsidRPr="005A1678">
        <w:rPr>
          <w:rFonts w:eastAsia="黑体"/>
          <w:b/>
          <w:bCs/>
          <w:color w:val="000000" w:themeColor="text1"/>
          <w:sz w:val="32"/>
          <w:szCs w:val="32"/>
        </w:rPr>
        <w:t>农业与食品领域</w:t>
      </w:r>
    </w:p>
    <w:p w:rsidR="00BD1496" w:rsidRPr="005A1678" w:rsidRDefault="00BD1496" w:rsidP="00BA49DD">
      <w:pPr>
        <w:snapToGrid w:val="0"/>
        <w:spacing w:line="560" w:lineRule="exact"/>
        <w:ind w:firstLineChars="200" w:firstLine="640"/>
        <w:rPr>
          <w:rFonts w:eastAsia="仿宋_GB2312"/>
          <w:b/>
          <w:bCs/>
          <w:color w:val="000000" w:themeColor="text1"/>
          <w:sz w:val="32"/>
          <w:szCs w:val="32"/>
        </w:rPr>
      </w:pPr>
      <w:r w:rsidRPr="005A1678">
        <w:rPr>
          <w:rFonts w:eastAsia="仿宋_GB2312"/>
          <w:b/>
          <w:bCs/>
          <w:color w:val="000000" w:themeColor="text1"/>
          <w:sz w:val="32"/>
          <w:szCs w:val="32"/>
        </w:rPr>
        <w:t>1</w:t>
      </w:r>
      <w:r w:rsidRPr="005A1678">
        <w:rPr>
          <w:rFonts w:eastAsia="仿宋_GB2312"/>
          <w:b/>
          <w:bCs/>
          <w:color w:val="000000" w:themeColor="text1"/>
          <w:sz w:val="32"/>
          <w:szCs w:val="32"/>
        </w:rPr>
        <w:t>．</w:t>
      </w:r>
      <w:r w:rsidRPr="005A1678">
        <w:rPr>
          <w:rFonts w:eastAsia="楷体_GB2312"/>
          <w:b/>
          <w:bCs/>
          <w:color w:val="000000" w:themeColor="text1"/>
          <w:sz w:val="32"/>
          <w:szCs w:val="32"/>
        </w:rPr>
        <w:t>研究目标</w:t>
      </w:r>
    </w:p>
    <w:p w:rsidR="00BD1496" w:rsidRPr="005A1678" w:rsidRDefault="00BD1496" w:rsidP="00BD1496">
      <w:pPr>
        <w:snapToGrid w:val="0"/>
        <w:spacing w:line="560" w:lineRule="exact"/>
        <w:ind w:firstLineChars="200" w:firstLine="640"/>
        <w:rPr>
          <w:rFonts w:eastAsia="仿宋_GB2312"/>
          <w:color w:val="000000" w:themeColor="text1"/>
          <w:sz w:val="32"/>
          <w:szCs w:val="32"/>
        </w:rPr>
      </w:pPr>
      <w:r w:rsidRPr="005A1678">
        <w:rPr>
          <w:rFonts w:eastAsia="仿宋_GB2312"/>
          <w:color w:val="000000" w:themeColor="text1"/>
          <w:sz w:val="32"/>
          <w:szCs w:val="32"/>
        </w:rPr>
        <w:t>针对都市农业和食品领域存在的重大技术瓶颈问题，在作物品质育种和优质生产、动植物遗传育种、健康养殖、功能性畜产品生产、农业生态与环境、食品营养与安全领域开展应用基础及前沿技术研究，提高天津市在农业和食品领域的整体创新能力及核心竞争力。</w:t>
      </w:r>
    </w:p>
    <w:p w:rsidR="00BD1496" w:rsidRPr="005A1678" w:rsidRDefault="00BD1496" w:rsidP="00BA49DD">
      <w:pPr>
        <w:snapToGrid w:val="0"/>
        <w:spacing w:line="560" w:lineRule="exact"/>
        <w:ind w:firstLineChars="200" w:firstLine="640"/>
        <w:rPr>
          <w:rFonts w:eastAsia="楷体_GB2312"/>
          <w:b/>
          <w:bCs/>
          <w:color w:val="000000" w:themeColor="text1"/>
          <w:sz w:val="32"/>
          <w:szCs w:val="32"/>
        </w:rPr>
      </w:pPr>
      <w:r w:rsidRPr="005A1678">
        <w:rPr>
          <w:rFonts w:eastAsia="仿宋_GB2312"/>
          <w:b/>
          <w:bCs/>
          <w:color w:val="000000" w:themeColor="text1"/>
          <w:sz w:val="32"/>
          <w:szCs w:val="32"/>
        </w:rPr>
        <w:t>2</w:t>
      </w:r>
      <w:r w:rsidRPr="005A1678">
        <w:rPr>
          <w:rFonts w:eastAsia="仿宋_GB2312"/>
          <w:b/>
          <w:bCs/>
          <w:color w:val="000000" w:themeColor="text1"/>
          <w:sz w:val="32"/>
          <w:szCs w:val="32"/>
        </w:rPr>
        <w:t>．</w:t>
      </w:r>
      <w:r w:rsidRPr="005A1678">
        <w:rPr>
          <w:rFonts w:eastAsia="楷体_GB2312"/>
          <w:b/>
          <w:bCs/>
          <w:color w:val="000000" w:themeColor="text1"/>
          <w:sz w:val="32"/>
          <w:szCs w:val="32"/>
        </w:rPr>
        <w:t>重点资助内容</w:t>
      </w:r>
    </w:p>
    <w:p w:rsidR="00BD1496" w:rsidRPr="005A1678" w:rsidRDefault="00BD1496" w:rsidP="00BD1496">
      <w:pPr>
        <w:snapToGrid w:val="0"/>
        <w:spacing w:line="560" w:lineRule="exact"/>
        <w:ind w:firstLineChars="200" w:firstLine="640"/>
        <w:rPr>
          <w:rFonts w:eastAsia="仿宋_GB2312"/>
          <w:color w:val="000000" w:themeColor="text1"/>
          <w:sz w:val="32"/>
          <w:szCs w:val="32"/>
        </w:rPr>
      </w:pPr>
      <w:r w:rsidRPr="005A1678">
        <w:rPr>
          <w:rFonts w:eastAsia="仿宋_GB2312"/>
          <w:color w:val="000000" w:themeColor="text1"/>
          <w:sz w:val="32"/>
          <w:szCs w:val="32"/>
        </w:rPr>
        <w:t>C1</w:t>
      </w:r>
      <w:r w:rsidRPr="005A1678">
        <w:rPr>
          <w:rFonts w:eastAsia="仿宋_GB2312"/>
          <w:color w:val="000000" w:themeColor="text1"/>
          <w:sz w:val="32"/>
          <w:szCs w:val="32"/>
        </w:rPr>
        <w:t>动植物及食品微生物优异种质资源创新及优质品种、菌株选育、鉴定与健康养殖、优质生产机理</w:t>
      </w:r>
    </w:p>
    <w:p w:rsidR="00BD1496" w:rsidRPr="005A1678" w:rsidRDefault="00BD1496" w:rsidP="00BD1496">
      <w:pPr>
        <w:snapToGrid w:val="0"/>
        <w:spacing w:line="560" w:lineRule="exact"/>
        <w:ind w:firstLineChars="200" w:firstLine="640"/>
        <w:rPr>
          <w:rFonts w:eastAsia="仿宋_GB2312"/>
          <w:color w:val="000000" w:themeColor="text1"/>
          <w:sz w:val="32"/>
          <w:szCs w:val="32"/>
        </w:rPr>
      </w:pPr>
      <w:r w:rsidRPr="005A1678">
        <w:rPr>
          <w:rFonts w:eastAsia="仿宋_GB2312"/>
          <w:color w:val="000000" w:themeColor="text1"/>
          <w:sz w:val="32"/>
          <w:szCs w:val="32"/>
        </w:rPr>
        <w:t>C2</w:t>
      </w:r>
      <w:r w:rsidRPr="005A1678">
        <w:rPr>
          <w:rFonts w:eastAsia="仿宋_GB2312"/>
          <w:color w:val="000000" w:themeColor="text1"/>
          <w:sz w:val="32"/>
          <w:szCs w:val="32"/>
        </w:rPr>
        <w:t>环境污染或气候变化对农产品、水产品品质的影响及其机理，农田污染环境的生态环境修复与农业资源可持续利用</w:t>
      </w:r>
    </w:p>
    <w:p w:rsidR="00BD1496" w:rsidRPr="005A1678" w:rsidRDefault="00BD1496" w:rsidP="00BD1496">
      <w:pPr>
        <w:snapToGrid w:val="0"/>
        <w:spacing w:line="560" w:lineRule="exact"/>
        <w:ind w:firstLineChars="200" w:firstLine="640"/>
        <w:rPr>
          <w:rFonts w:eastAsia="仿宋_GB2312"/>
          <w:color w:val="000000" w:themeColor="text1"/>
          <w:sz w:val="32"/>
          <w:szCs w:val="32"/>
        </w:rPr>
      </w:pPr>
      <w:r w:rsidRPr="005A1678">
        <w:rPr>
          <w:rFonts w:eastAsia="仿宋_GB2312"/>
          <w:color w:val="000000" w:themeColor="text1"/>
          <w:sz w:val="32"/>
          <w:szCs w:val="32"/>
        </w:rPr>
        <w:t xml:space="preserve">C3 </w:t>
      </w:r>
      <w:r w:rsidRPr="005A1678">
        <w:rPr>
          <w:rFonts w:eastAsia="仿宋_GB2312"/>
          <w:color w:val="000000" w:themeColor="text1"/>
          <w:sz w:val="32"/>
          <w:szCs w:val="32"/>
        </w:rPr>
        <w:t>农畜产品贮藏与高值化加工、重要水产养殖动物的病害防控</w:t>
      </w:r>
    </w:p>
    <w:p w:rsidR="00BD1496" w:rsidRPr="005A1678" w:rsidRDefault="00BD1496" w:rsidP="00066EA2">
      <w:pPr>
        <w:widowControl/>
        <w:snapToGrid w:val="0"/>
        <w:spacing w:line="560" w:lineRule="exact"/>
        <w:ind w:firstLineChars="200" w:firstLine="640"/>
        <w:jc w:val="left"/>
        <w:rPr>
          <w:rFonts w:eastAsia="黑体"/>
          <w:b/>
          <w:bCs/>
          <w:color w:val="000000" w:themeColor="text1"/>
          <w:sz w:val="32"/>
          <w:szCs w:val="32"/>
        </w:rPr>
      </w:pPr>
      <w:r w:rsidRPr="005A1678">
        <w:rPr>
          <w:rFonts w:eastAsia="仿宋_GB2312"/>
          <w:color w:val="000000" w:themeColor="text1"/>
          <w:sz w:val="32"/>
          <w:szCs w:val="32"/>
        </w:rPr>
        <w:t xml:space="preserve">C4 </w:t>
      </w:r>
      <w:r w:rsidRPr="005A1678">
        <w:rPr>
          <w:rFonts w:eastAsia="仿宋_GB2312"/>
          <w:color w:val="000000" w:themeColor="text1"/>
          <w:sz w:val="32"/>
          <w:szCs w:val="32"/>
        </w:rPr>
        <w:t>加工和储藏过程中食品组分变化及相关作用机理研究；食品营养与食品安全。</w:t>
      </w:r>
    </w:p>
    <w:p w:rsidR="00066EA2" w:rsidRPr="005A1678" w:rsidRDefault="00066EA2" w:rsidP="00066EA2">
      <w:pPr>
        <w:snapToGrid w:val="0"/>
        <w:spacing w:line="560" w:lineRule="exact"/>
        <w:ind w:firstLineChars="199" w:firstLine="639"/>
        <w:rPr>
          <w:rFonts w:eastAsia="黑体"/>
          <w:b/>
          <w:bCs/>
          <w:color w:val="000000" w:themeColor="text1"/>
          <w:sz w:val="32"/>
          <w:szCs w:val="32"/>
        </w:rPr>
      </w:pPr>
    </w:p>
    <w:p w:rsidR="00BD1496" w:rsidRPr="005A1678" w:rsidRDefault="00BD1496" w:rsidP="00066EA2">
      <w:pPr>
        <w:snapToGrid w:val="0"/>
        <w:spacing w:line="560" w:lineRule="exact"/>
        <w:ind w:firstLineChars="199" w:firstLine="639"/>
        <w:rPr>
          <w:rFonts w:eastAsia="黑体"/>
          <w:b/>
          <w:bCs/>
          <w:color w:val="000000" w:themeColor="text1"/>
          <w:sz w:val="32"/>
          <w:szCs w:val="32"/>
        </w:rPr>
      </w:pPr>
      <w:r w:rsidRPr="005A1678">
        <w:rPr>
          <w:rFonts w:eastAsia="黑体"/>
          <w:b/>
          <w:bCs/>
          <w:color w:val="000000" w:themeColor="text1"/>
          <w:sz w:val="32"/>
          <w:szCs w:val="32"/>
        </w:rPr>
        <w:t xml:space="preserve">D </w:t>
      </w:r>
      <w:r w:rsidRPr="005A1678">
        <w:rPr>
          <w:rFonts w:eastAsia="黑体"/>
          <w:b/>
          <w:bCs/>
          <w:color w:val="000000" w:themeColor="text1"/>
          <w:sz w:val="32"/>
          <w:szCs w:val="32"/>
        </w:rPr>
        <w:t>医学健康领域</w:t>
      </w:r>
    </w:p>
    <w:p w:rsidR="00BD1496" w:rsidRPr="005A1678" w:rsidRDefault="00BD1496" w:rsidP="00BA49DD">
      <w:pPr>
        <w:snapToGrid w:val="0"/>
        <w:spacing w:line="560" w:lineRule="exact"/>
        <w:ind w:firstLineChars="200" w:firstLine="640"/>
        <w:rPr>
          <w:rFonts w:eastAsia="仿宋_GB2312"/>
          <w:b/>
          <w:bCs/>
          <w:color w:val="000000" w:themeColor="text1"/>
          <w:sz w:val="32"/>
          <w:szCs w:val="32"/>
        </w:rPr>
      </w:pPr>
      <w:r w:rsidRPr="005A1678">
        <w:rPr>
          <w:rFonts w:eastAsia="仿宋_GB2312"/>
          <w:b/>
          <w:bCs/>
          <w:color w:val="000000" w:themeColor="text1"/>
          <w:sz w:val="32"/>
          <w:szCs w:val="32"/>
        </w:rPr>
        <w:t>1</w:t>
      </w:r>
      <w:r w:rsidRPr="005A1678">
        <w:rPr>
          <w:rFonts w:eastAsia="仿宋_GB2312"/>
          <w:b/>
          <w:bCs/>
          <w:color w:val="000000" w:themeColor="text1"/>
          <w:sz w:val="32"/>
          <w:szCs w:val="32"/>
        </w:rPr>
        <w:t>．</w:t>
      </w:r>
      <w:r w:rsidRPr="005A1678">
        <w:rPr>
          <w:rFonts w:eastAsia="楷体_GB2312"/>
          <w:b/>
          <w:bCs/>
          <w:color w:val="000000" w:themeColor="text1"/>
          <w:sz w:val="32"/>
          <w:szCs w:val="32"/>
        </w:rPr>
        <w:t>研究目标</w:t>
      </w:r>
    </w:p>
    <w:p w:rsidR="00BD1496" w:rsidRDefault="00BD1496" w:rsidP="00BD1496">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围绕常见恶性肿瘤、心脑血管疾病、神经系统疾病、自身免疫性疾病等重大病种，以及严重影响人类健康的感染性、代谢性、遗传性、创伤性、致残性、出生缺陷性</w:t>
      </w:r>
      <w:r w:rsidRPr="005A1678">
        <w:rPr>
          <w:rFonts w:ascii="MS Mincho" w:eastAsia="MS Mincho" w:hAnsi="MS Mincho" w:cs="MS Mincho" w:hint="eastAsia"/>
          <w:color w:val="000000" w:themeColor="text1"/>
          <w:sz w:val="32"/>
          <w:szCs w:val="32"/>
        </w:rPr>
        <w:t>､</w:t>
      </w:r>
      <w:r w:rsidRPr="005A1678">
        <w:rPr>
          <w:rFonts w:eastAsia="仿宋_GB2312"/>
          <w:color w:val="000000" w:themeColor="text1"/>
          <w:sz w:val="32"/>
          <w:szCs w:val="32"/>
        </w:rPr>
        <w:t>运动性、职业性及慢性与老年性疾病的精准预测和个体化有效预防、早期诊断</w:t>
      </w:r>
      <w:r w:rsidRPr="005A1678">
        <w:rPr>
          <w:rFonts w:eastAsia="仿宋_GB2312"/>
          <w:color w:val="000000" w:themeColor="text1"/>
          <w:sz w:val="32"/>
          <w:szCs w:val="32"/>
        </w:rPr>
        <w:lastRenderedPageBreak/>
        <w:t>和综合治疗，开展大样本队列人群、临床与基础相结合的转化应用研究。结合现代生命科学理念</w:t>
      </w:r>
      <w:r w:rsidRPr="005A1678">
        <w:rPr>
          <w:rFonts w:ascii="MS Mincho" w:eastAsia="MS Mincho" w:hAnsi="MS Mincho" w:cs="MS Mincho" w:hint="eastAsia"/>
          <w:color w:val="000000" w:themeColor="text1"/>
          <w:sz w:val="32"/>
          <w:szCs w:val="32"/>
        </w:rPr>
        <w:t>､</w:t>
      </w:r>
      <w:r w:rsidRPr="005A1678">
        <w:rPr>
          <w:rFonts w:eastAsia="仿宋_GB2312"/>
          <w:color w:val="000000" w:themeColor="text1"/>
          <w:sz w:val="32"/>
          <w:szCs w:val="32"/>
        </w:rPr>
        <w:t>前沿生物技术及其未来发展方向，深入阐述疾病发生原理及驱动因素、开发早期预测模型、广泛探寻预防策略和诊断标志物，着力开发有效治疗手段和适用技术，切实提高对重大与恶性疾病的理论认识和精准医疗水平。</w:t>
      </w:r>
    </w:p>
    <w:p w:rsidR="00BA49DD" w:rsidRPr="005A1678" w:rsidRDefault="00BA49DD" w:rsidP="00BA49DD">
      <w:pPr>
        <w:widowControl/>
        <w:snapToGrid w:val="0"/>
        <w:spacing w:line="560" w:lineRule="exact"/>
        <w:ind w:firstLineChars="200" w:firstLine="640"/>
        <w:jc w:val="left"/>
        <w:rPr>
          <w:rFonts w:eastAsia="楷体_GB2312"/>
          <w:b/>
          <w:bCs/>
          <w:color w:val="000000" w:themeColor="text1"/>
          <w:sz w:val="32"/>
          <w:szCs w:val="32"/>
        </w:rPr>
      </w:pPr>
      <w:r w:rsidRPr="005A1678">
        <w:rPr>
          <w:rFonts w:eastAsia="仿宋_GB2312"/>
          <w:b/>
          <w:bCs/>
          <w:color w:val="000000" w:themeColor="text1"/>
          <w:sz w:val="32"/>
          <w:szCs w:val="32"/>
        </w:rPr>
        <w:t>2</w:t>
      </w:r>
      <w:r w:rsidRPr="005A1678">
        <w:rPr>
          <w:rFonts w:eastAsia="仿宋_GB2312"/>
          <w:b/>
          <w:bCs/>
          <w:color w:val="000000" w:themeColor="text1"/>
          <w:sz w:val="32"/>
          <w:szCs w:val="32"/>
        </w:rPr>
        <w:t>．</w:t>
      </w:r>
      <w:r w:rsidRPr="005A1678">
        <w:rPr>
          <w:rFonts w:eastAsia="楷体_GB2312"/>
          <w:b/>
          <w:bCs/>
          <w:color w:val="000000" w:themeColor="text1"/>
          <w:sz w:val="32"/>
          <w:szCs w:val="32"/>
        </w:rPr>
        <w:t>重点资助内容</w:t>
      </w:r>
    </w:p>
    <w:p w:rsidR="00BD1496" w:rsidRPr="005A1678" w:rsidRDefault="00BD1496" w:rsidP="00BD1496">
      <w:pPr>
        <w:snapToGrid w:val="0"/>
        <w:spacing w:line="560" w:lineRule="exact"/>
        <w:ind w:firstLineChars="200" w:firstLine="640"/>
        <w:rPr>
          <w:rFonts w:eastAsia="仿宋_GB2312"/>
          <w:color w:val="000000" w:themeColor="text1"/>
          <w:sz w:val="32"/>
          <w:szCs w:val="32"/>
        </w:rPr>
      </w:pPr>
      <w:r w:rsidRPr="005A1678">
        <w:rPr>
          <w:rFonts w:eastAsia="仿宋_GB2312"/>
          <w:color w:val="000000" w:themeColor="text1"/>
          <w:sz w:val="32"/>
          <w:szCs w:val="32"/>
        </w:rPr>
        <w:t xml:space="preserve">D1 </w:t>
      </w:r>
      <w:r w:rsidRPr="005A1678">
        <w:rPr>
          <w:rFonts w:eastAsia="仿宋_GB2312"/>
          <w:color w:val="000000" w:themeColor="text1"/>
          <w:sz w:val="32"/>
          <w:szCs w:val="32"/>
        </w:rPr>
        <w:t>重大常见疾病的重要生物靶点及生物标志物的发现和分析技术体系</w:t>
      </w:r>
    </w:p>
    <w:p w:rsidR="00BD1496" w:rsidRPr="005A1678" w:rsidRDefault="00BD1496" w:rsidP="00BD1496">
      <w:pPr>
        <w:snapToGrid w:val="0"/>
        <w:spacing w:line="560" w:lineRule="exact"/>
        <w:ind w:firstLineChars="200" w:firstLine="640"/>
        <w:rPr>
          <w:rFonts w:eastAsia="仿宋_GB2312"/>
          <w:color w:val="000000" w:themeColor="text1"/>
          <w:sz w:val="32"/>
          <w:szCs w:val="32"/>
        </w:rPr>
      </w:pPr>
      <w:r w:rsidRPr="005A1678">
        <w:rPr>
          <w:rFonts w:eastAsia="仿宋_GB2312"/>
          <w:color w:val="000000" w:themeColor="text1"/>
          <w:sz w:val="32"/>
          <w:szCs w:val="32"/>
        </w:rPr>
        <w:t xml:space="preserve">D2 </w:t>
      </w:r>
      <w:r w:rsidRPr="005A1678">
        <w:rPr>
          <w:rFonts w:eastAsia="仿宋_GB2312"/>
          <w:color w:val="000000" w:themeColor="text1"/>
          <w:sz w:val="32"/>
          <w:szCs w:val="32"/>
        </w:rPr>
        <w:t>重大常见疾病发生与进展的关键分子机制</w:t>
      </w:r>
    </w:p>
    <w:p w:rsidR="00BD1496" w:rsidRPr="005A1678" w:rsidRDefault="00BD1496" w:rsidP="00BD1496">
      <w:pPr>
        <w:widowControl/>
        <w:snapToGrid w:val="0"/>
        <w:spacing w:line="560" w:lineRule="exact"/>
        <w:ind w:firstLineChars="200" w:firstLine="640"/>
        <w:jc w:val="left"/>
        <w:rPr>
          <w:rFonts w:eastAsia="仿宋_GB2312"/>
          <w:color w:val="000000" w:themeColor="text1"/>
          <w:sz w:val="32"/>
          <w:szCs w:val="32"/>
        </w:rPr>
      </w:pPr>
      <w:r w:rsidRPr="005A1678">
        <w:rPr>
          <w:rFonts w:eastAsia="仿宋_GB2312"/>
          <w:color w:val="000000" w:themeColor="text1"/>
          <w:sz w:val="32"/>
          <w:szCs w:val="32"/>
        </w:rPr>
        <w:t xml:space="preserve">D3 </w:t>
      </w:r>
      <w:r w:rsidRPr="005A1678">
        <w:rPr>
          <w:rFonts w:eastAsia="仿宋_GB2312"/>
          <w:color w:val="000000" w:themeColor="text1"/>
          <w:sz w:val="32"/>
          <w:szCs w:val="32"/>
        </w:rPr>
        <w:t>重大常见疾病的精准诊疗新方法</w:t>
      </w:r>
    </w:p>
    <w:p w:rsidR="00BD1496" w:rsidRPr="005A1678" w:rsidRDefault="00BD1496" w:rsidP="00BD1496">
      <w:pPr>
        <w:snapToGrid w:val="0"/>
        <w:spacing w:line="560" w:lineRule="exact"/>
        <w:ind w:firstLineChars="200" w:firstLine="640"/>
        <w:rPr>
          <w:rFonts w:eastAsia="仿宋_GB2312"/>
          <w:color w:val="000000" w:themeColor="text1"/>
          <w:sz w:val="32"/>
          <w:szCs w:val="32"/>
        </w:rPr>
      </w:pPr>
      <w:r w:rsidRPr="005A1678">
        <w:rPr>
          <w:rFonts w:eastAsia="仿宋_GB2312"/>
          <w:color w:val="000000" w:themeColor="text1"/>
          <w:sz w:val="32"/>
          <w:szCs w:val="32"/>
        </w:rPr>
        <w:t>D4</w:t>
      </w:r>
      <w:r w:rsidRPr="005A1678">
        <w:rPr>
          <w:rFonts w:eastAsia="仿宋_GB2312"/>
          <w:color w:val="000000" w:themeColor="text1"/>
          <w:sz w:val="32"/>
          <w:szCs w:val="32"/>
        </w:rPr>
        <w:t>重大常见疾病的预防、诊断、治疗与康复的应用基础与技术</w:t>
      </w:r>
    </w:p>
    <w:p w:rsidR="00BD1496" w:rsidRPr="005A1678" w:rsidRDefault="00BD1496" w:rsidP="00BD1496">
      <w:pPr>
        <w:snapToGrid w:val="0"/>
        <w:spacing w:line="560" w:lineRule="exact"/>
        <w:ind w:firstLineChars="200" w:firstLine="640"/>
        <w:rPr>
          <w:rFonts w:eastAsia="仿宋_GB2312"/>
          <w:color w:val="000000" w:themeColor="text1"/>
          <w:sz w:val="32"/>
          <w:szCs w:val="32"/>
        </w:rPr>
      </w:pPr>
      <w:r w:rsidRPr="005A1678">
        <w:rPr>
          <w:rFonts w:eastAsia="仿宋_GB2312"/>
          <w:color w:val="000000" w:themeColor="text1"/>
          <w:sz w:val="32"/>
          <w:szCs w:val="32"/>
        </w:rPr>
        <w:t xml:space="preserve">D5 </w:t>
      </w:r>
      <w:r w:rsidRPr="005A1678">
        <w:rPr>
          <w:rFonts w:eastAsia="仿宋_GB2312"/>
          <w:color w:val="000000" w:themeColor="text1"/>
          <w:sz w:val="32"/>
          <w:szCs w:val="32"/>
        </w:rPr>
        <w:t>传统医学防治重大及高恶疾病的机理、疗效评价</w:t>
      </w:r>
    </w:p>
    <w:p w:rsidR="00BD1496" w:rsidRPr="005A1678" w:rsidRDefault="00BD1496" w:rsidP="00BD1496">
      <w:pPr>
        <w:widowControl/>
        <w:jc w:val="left"/>
        <w:rPr>
          <w:rFonts w:eastAsia="黑体"/>
          <w:b/>
          <w:bCs/>
          <w:color w:val="000000" w:themeColor="text1"/>
          <w:sz w:val="32"/>
          <w:szCs w:val="32"/>
        </w:rPr>
      </w:pPr>
    </w:p>
    <w:p w:rsidR="00BD1496" w:rsidRPr="005A1678" w:rsidRDefault="00BD1496" w:rsidP="00BD1496">
      <w:pPr>
        <w:snapToGrid w:val="0"/>
        <w:spacing w:line="560" w:lineRule="exact"/>
        <w:ind w:firstLineChars="199" w:firstLine="639"/>
        <w:rPr>
          <w:rFonts w:eastAsia="黑体"/>
          <w:b/>
          <w:bCs/>
          <w:color w:val="000000" w:themeColor="text1"/>
          <w:sz w:val="32"/>
          <w:szCs w:val="32"/>
        </w:rPr>
      </w:pPr>
      <w:r w:rsidRPr="005A1678">
        <w:rPr>
          <w:rFonts w:eastAsia="黑体"/>
          <w:b/>
          <w:bCs/>
          <w:color w:val="000000" w:themeColor="text1"/>
          <w:sz w:val="32"/>
          <w:szCs w:val="32"/>
        </w:rPr>
        <w:t xml:space="preserve">E </w:t>
      </w:r>
      <w:r w:rsidRPr="005A1678">
        <w:rPr>
          <w:rFonts w:eastAsia="黑体"/>
          <w:b/>
          <w:bCs/>
          <w:color w:val="000000" w:themeColor="text1"/>
          <w:sz w:val="32"/>
          <w:szCs w:val="32"/>
        </w:rPr>
        <w:t>新材料领域</w:t>
      </w:r>
    </w:p>
    <w:p w:rsidR="00BD1496" w:rsidRPr="005A1678" w:rsidRDefault="00BD1496" w:rsidP="00BA49DD">
      <w:pPr>
        <w:snapToGrid w:val="0"/>
        <w:spacing w:line="560" w:lineRule="exact"/>
        <w:ind w:firstLineChars="200" w:firstLine="640"/>
        <w:rPr>
          <w:rFonts w:eastAsia="仿宋_GB2312"/>
          <w:b/>
          <w:bCs/>
          <w:color w:val="000000" w:themeColor="text1"/>
          <w:sz w:val="32"/>
          <w:szCs w:val="32"/>
        </w:rPr>
      </w:pPr>
      <w:r w:rsidRPr="005A1678">
        <w:rPr>
          <w:rFonts w:eastAsia="仿宋_GB2312"/>
          <w:b/>
          <w:bCs/>
          <w:color w:val="000000" w:themeColor="text1"/>
          <w:sz w:val="32"/>
          <w:szCs w:val="32"/>
        </w:rPr>
        <w:t>1</w:t>
      </w:r>
      <w:r w:rsidRPr="005A1678">
        <w:rPr>
          <w:rFonts w:eastAsia="仿宋_GB2312"/>
          <w:b/>
          <w:bCs/>
          <w:color w:val="000000" w:themeColor="text1"/>
          <w:sz w:val="32"/>
          <w:szCs w:val="32"/>
        </w:rPr>
        <w:t>．</w:t>
      </w:r>
      <w:r w:rsidRPr="005A1678">
        <w:rPr>
          <w:rFonts w:eastAsia="楷体_GB2312"/>
          <w:b/>
          <w:bCs/>
          <w:color w:val="000000" w:themeColor="text1"/>
          <w:sz w:val="32"/>
          <w:szCs w:val="32"/>
        </w:rPr>
        <w:t>研究目标</w:t>
      </w:r>
    </w:p>
    <w:p w:rsidR="00BD1496" w:rsidRPr="005A1678" w:rsidRDefault="00BD1496" w:rsidP="00BD1496">
      <w:pPr>
        <w:snapToGrid w:val="0"/>
        <w:spacing w:line="560" w:lineRule="exact"/>
        <w:ind w:firstLineChars="200" w:firstLine="640"/>
        <w:rPr>
          <w:rFonts w:eastAsia="仿宋_GB2312"/>
          <w:color w:val="000000" w:themeColor="text1"/>
          <w:sz w:val="32"/>
          <w:szCs w:val="32"/>
        </w:rPr>
      </w:pPr>
      <w:r w:rsidRPr="005A1678">
        <w:rPr>
          <w:rFonts w:eastAsia="仿宋_GB2312"/>
          <w:color w:val="000000" w:themeColor="text1"/>
          <w:sz w:val="32"/>
          <w:szCs w:val="32"/>
        </w:rPr>
        <w:t>通过本领域资助，力求突破现代材料设计、评价、表征和先进制备与加工方面的科学问题和前沿技术问题，获得一批具有原始创新性的原理和核心技术，引领我市新材料产业的发展。</w:t>
      </w:r>
    </w:p>
    <w:p w:rsidR="00BD1496" w:rsidRPr="005A1678" w:rsidRDefault="00BD1496" w:rsidP="00BA49DD">
      <w:pPr>
        <w:snapToGrid w:val="0"/>
        <w:spacing w:line="560" w:lineRule="exact"/>
        <w:ind w:firstLineChars="200" w:firstLine="640"/>
        <w:rPr>
          <w:rFonts w:eastAsia="楷体_GB2312"/>
          <w:b/>
          <w:bCs/>
          <w:color w:val="000000" w:themeColor="text1"/>
          <w:sz w:val="32"/>
          <w:szCs w:val="32"/>
        </w:rPr>
      </w:pPr>
      <w:r w:rsidRPr="005A1678">
        <w:rPr>
          <w:rFonts w:eastAsia="仿宋_GB2312"/>
          <w:b/>
          <w:bCs/>
          <w:color w:val="000000" w:themeColor="text1"/>
          <w:sz w:val="32"/>
          <w:szCs w:val="32"/>
        </w:rPr>
        <w:t>2</w:t>
      </w:r>
      <w:r w:rsidRPr="005A1678">
        <w:rPr>
          <w:rFonts w:eastAsia="仿宋_GB2312"/>
          <w:b/>
          <w:bCs/>
          <w:color w:val="000000" w:themeColor="text1"/>
          <w:sz w:val="32"/>
          <w:szCs w:val="32"/>
        </w:rPr>
        <w:t>．</w:t>
      </w:r>
      <w:r w:rsidRPr="005A1678">
        <w:rPr>
          <w:rFonts w:eastAsia="楷体_GB2312"/>
          <w:b/>
          <w:bCs/>
          <w:color w:val="000000" w:themeColor="text1"/>
          <w:sz w:val="32"/>
          <w:szCs w:val="32"/>
        </w:rPr>
        <w:t>重点资助内容</w:t>
      </w:r>
    </w:p>
    <w:p w:rsidR="00BD1496" w:rsidRPr="005A1678" w:rsidRDefault="00BD1496" w:rsidP="00BD1496">
      <w:pPr>
        <w:snapToGrid w:val="0"/>
        <w:spacing w:line="560" w:lineRule="exact"/>
        <w:ind w:firstLineChars="200" w:firstLine="640"/>
        <w:rPr>
          <w:rFonts w:eastAsia="仿宋_GB2312"/>
          <w:color w:val="000000" w:themeColor="text1"/>
          <w:sz w:val="32"/>
          <w:szCs w:val="32"/>
        </w:rPr>
      </w:pPr>
      <w:r w:rsidRPr="005A1678">
        <w:rPr>
          <w:rFonts w:eastAsia="仿宋_GB2312"/>
          <w:color w:val="000000" w:themeColor="text1"/>
          <w:sz w:val="32"/>
          <w:szCs w:val="32"/>
        </w:rPr>
        <w:t xml:space="preserve">E1 </w:t>
      </w:r>
      <w:r w:rsidRPr="005A1678">
        <w:rPr>
          <w:rFonts w:eastAsia="仿宋_GB2312"/>
          <w:color w:val="000000" w:themeColor="text1"/>
          <w:sz w:val="32"/>
          <w:szCs w:val="32"/>
        </w:rPr>
        <w:t>新型高性能聚合物、碳基复合材料与轻质材料</w:t>
      </w:r>
    </w:p>
    <w:p w:rsidR="00BD1496" w:rsidRPr="005A1678" w:rsidRDefault="00BD1496" w:rsidP="00BD1496">
      <w:pPr>
        <w:snapToGrid w:val="0"/>
        <w:spacing w:line="560" w:lineRule="exact"/>
        <w:rPr>
          <w:rFonts w:eastAsia="仿宋_GB2312"/>
          <w:color w:val="000000" w:themeColor="text1"/>
          <w:sz w:val="32"/>
          <w:szCs w:val="32"/>
        </w:rPr>
      </w:pPr>
      <w:r w:rsidRPr="005A1678">
        <w:rPr>
          <w:rFonts w:eastAsia="仿宋_GB2312"/>
          <w:color w:val="000000" w:themeColor="text1"/>
          <w:sz w:val="32"/>
          <w:szCs w:val="32"/>
        </w:rPr>
        <w:t xml:space="preserve">    E2 </w:t>
      </w:r>
      <w:r w:rsidRPr="005A1678">
        <w:rPr>
          <w:rFonts w:eastAsia="仿宋_GB2312"/>
          <w:color w:val="000000" w:themeColor="text1"/>
          <w:sz w:val="32"/>
          <w:szCs w:val="32"/>
        </w:rPr>
        <w:t>战略性先进功能材料、催化材料与分离材料</w:t>
      </w:r>
    </w:p>
    <w:p w:rsidR="00BD1496" w:rsidRPr="005A1678" w:rsidRDefault="00BD1496" w:rsidP="00BD1496">
      <w:pPr>
        <w:snapToGrid w:val="0"/>
        <w:spacing w:line="560" w:lineRule="exact"/>
        <w:rPr>
          <w:rFonts w:eastAsia="仿宋_GB2312"/>
          <w:color w:val="000000" w:themeColor="text1"/>
          <w:sz w:val="32"/>
          <w:szCs w:val="32"/>
        </w:rPr>
      </w:pPr>
      <w:r w:rsidRPr="005A1678">
        <w:rPr>
          <w:rFonts w:eastAsia="仿宋_GB2312"/>
          <w:color w:val="000000" w:themeColor="text1"/>
          <w:sz w:val="32"/>
          <w:szCs w:val="32"/>
        </w:rPr>
        <w:t xml:space="preserve">    E3 </w:t>
      </w:r>
      <w:r w:rsidRPr="005A1678">
        <w:rPr>
          <w:rFonts w:eastAsia="仿宋_GB2312"/>
          <w:color w:val="000000" w:themeColor="text1"/>
          <w:sz w:val="32"/>
          <w:szCs w:val="32"/>
        </w:rPr>
        <w:t>生物材料</w:t>
      </w:r>
    </w:p>
    <w:p w:rsidR="00066EA2" w:rsidRPr="005A1678" w:rsidRDefault="00BD1496" w:rsidP="0042453A">
      <w:pPr>
        <w:snapToGrid w:val="0"/>
        <w:spacing w:line="560" w:lineRule="exact"/>
        <w:ind w:firstLineChars="200" w:firstLine="640"/>
        <w:rPr>
          <w:rFonts w:eastAsia="仿宋_GB2312"/>
          <w:color w:val="000000" w:themeColor="text1"/>
          <w:sz w:val="32"/>
          <w:szCs w:val="32"/>
        </w:rPr>
      </w:pPr>
      <w:r w:rsidRPr="005A1678">
        <w:rPr>
          <w:rFonts w:eastAsia="仿宋_GB2312"/>
          <w:color w:val="000000" w:themeColor="text1"/>
          <w:sz w:val="32"/>
          <w:szCs w:val="32"/>
        </w:rPr>
        <w:lastRenderedPageBreak/>
        <w:t xml:space="preserve">E4 </w:t>
      </w:r>
      <w:r w:rsidRPr="005A1678">
        <w:rPr>
          <w:rFonts w:eastAsia="仿宋_GB2312"/>
          <w:color w:val="000000" w:themeColor="text1"/>
          <w:sz w:val="32"/>
          <w:szCs w:val="32"/>
        </w:rPr>
        <w:t>先进材料的设计、制备、连接、加工与性能评价</w:t>
      </w:r>
    </w:p>
    <w:p w:rsidR="00066EA2" w:rsidRPr="005A1678" w:rsidRDefault="00066EA2" w:rsidP="00066EA2">
      <w:pPr>
        <w:snapToGrid w:val="0"/>
        <w:spacing w:line="560" w:lineRule="exact"/>
        <w:ind w:firstLine="600"/>
        <w:rPr>
          <w:rFonts w:eastAsia="仿宋_GB2312"/>
          <w:color w:val="000000" w:themeColor="text1"/>
          <w:sz w:val="32"/>
          <w:szCs w:val="32"/>
        </w:rPr>
      </w:pPr>
    </w:p>
    <w:p w:rsidR="00BD1496" w:rsidRPr="005A1678" w:rsidRDefault="00BD1496" w:rsidP="00066EA2">
      <w:pPr>
        <w:snapToGrid w:val="0"/>
        <w:spacing w:line="560" w:lineRule="exact"/>
        <w:ind w:firstLine="600"/>
        <w:rPr>
          <w:rFonts w:eastAsia="黑体"/>
          <w:b/>
          <w:bCs/>
          <w:color w:val="000000" w:themeColor="text1"/>
          <w:sz w:val="32"/>
          <w:szCs w:val="32"/>
        </w:rPr>
      </w:pPr>
      <w:r w:rsidRPr="005A1678">
        <w:rPr>
          <w:rFonts w:eastAsia="黑体"/>
          <w:b/>
          <w:bCs/>
          <w:color w:val="000000" w:themeColor="text1"/>
          <w:sz w:val="32"/>
          <w:szCs w:val="32"/>
        </w:rPr>
        <w:t xml:space="preserve">F </w:t>
      </w:r>
      <w:r w:rsidRPr="005A1678">
        <w:rPr>
          <w:rFonts w:eastAsia="黑体"/>
          <w:b/>
          <w:bCs/>
          <w:color w:val="000000" w:themeColor="text1"/>
          <w:sz w:val="32"/>
          <w:szCs w:val="32"/>
        </w:rPr>
        <w:t>先进制造领域</w:t>
      </w:r>
    </w:p>
    <w:p w:rsidR="00BD1496" w:rsidRPr="005A1678" w:rsidRDefault="00BD1496" w:rsidP="00BD1496">
      <w:pPr>
        <w:snapToGrid w:val="0"/>
        <w:spacing w:line="560" w:lineRule="exact"/>
        <w:ind w:firstLine="600"/>
        <w:rPr>
          <w:rFonts w:eastAsia="仿宋_GB2312"/>
          <w:b/>
          <w:bCs/>
          <w:color w:val="000000" w:themeColor="text1"/>
          <w:sz w:val="32"/>
          <w:szCs w:val="32"/>
        </w:rPr>
      </w:pPr>
      <w:r w:rsidRPr="005A1678">
        <w:rPr>
          <w:rFonts w:eastAsia="仿宋_GB2312"/>
          <w:b/>
          <w:bCs/>
          <w:color w:val="000000" w:themeColor="text1"/>
          <w:sz w:val="32"/>
          <w:szCs w:val="32"/>
        </w:rPr>
        <w:t>1</w:t>
      </w:r>
      <w:r w:rsidRPr="005A1678">
        <w:rPr>
          <w:rFonts w:eastAsia="仿宋_GB2312"/>
          <w:b/>
          <w:bCs/>
          <w:color w:val="000000" w:themeColor="text1"/>
          <w:sz w:val="32"/>
          <w:szCs w:val="32"/>
        </w:rPr>
        <w:t>．</w:t>
      </w:r>
      <w:r w:rsidRPr="005A1678">
        <w:rPr>
          <w:rFonts w:eastAsia="楷体_GB2312"/>
          <w:b/>
          <w:bCs/>
          <w:color w:val="000000" w:themeColor="text1"/>
          <w:sz w:val="32"/>
          <w:szCs w:val="32"/>
        </w:rPr>
        <w:t>研究目标</w:t>
      </w:r>
    </w:p>
    <w:p w:rsidR="00BD1496" w:rsidRPr="005A1678" w:rsidRDefault="00BD1496" w:rsidP="00BD1496">
      <w:pPr>
        <w:snapToGrid w:val="0"/>
        <w:spacing w:line="560" w:lineRule="exact"/>
        <w:ind w:firstLine="600"/>
        <w:rPr>
          <w:rFonts w:eastAsia="仿宋_GB2312"/>
          <w:color w:val="000000" w:themeColor="text1"/>
          <w:sz w:val="32"/>
          <w:szCs w:val="32"/>
        </w:rPr>
      </w:pPr>
      <w:r w:rsidRPr="005A1678">
        <w:rPr>
          <w:rFonts w:eastAsia="仿宋_GB2312"/>
          <w:color w:val="000000" w:themeColor="text1"/>
          <w:sz w:val="32"/>
          <w:szCs w:val="32"/>
        </w:rPr>
        <w:t>通过资助，解决我市智能制造、先进加工和自动化技术产业发展过程中的关键技术问题和前沿技术问题，取得一批在国内外产生影响的原始性创新成果。</w:t>
      </w:r>
    </w:p>
    <w:p w:rsidR="00BD1496" w:rsidRPr="005A1678" w:rsidRDefault="00BD1496" w:rsidP="00BD1496">
      <w:pPr>
        <w:snapToGrid w:val="0"/>
        <w:spacing w:line="560" w:lineRule="exact"/>
        <w:ind w:firstLine="600"/>
        <w:rPr>
          <w:rFonts w:eastAsia="仿宋_GB2312"/>
          <w:b/>
          <w:bCs/>
          <w:color w:val="000000" w:themeColor="text1"/>
          <w:sz w:val="32"/>
          <w:szCs w:val="32"/>
        </w:rPr>
      </w:pPr>
      <w:r w:rsidRPr="005A1678">
        <w:rPr>
          <w:rFonts w:eastAsia="仿宋_GB2312"/>
          <w:b/>
          <w:bCs/>
          <w:color w:val="000000" w:themeColor="text1"/>
          <w:sz w:val="32"/>
          <w:szCs w:val="32"/>
        </w:rPr>
        <w:t>2</w:t>
      </w:r>
      <w:r w:rsidRPr="005A1678">
        <w:rPr>
          <w:rFonts w:eastAsia="仿宋_GB2312"/>
          <w:b/>
          <w:bCs/>
          <w:color w:val="000000" w:themeColor="text1"/>
          <w:sz w:val="32"/>
          <w:szCs w:val="32"/>
        </w:rPr>
        <w:t>．</w:t>
      </w:r>
      <w:r w:rsidRPr="005A1678">
        <w:rPr>
          <w:rFonts w:eastAsia="楷体_GB2312"/>
          <w:b/>
          <w:bCs/>
          <w:color w:val="000000" w:themeColor="text1"/>
          <w:sz w:val="32"/>
          <w:szCs w:val="32"/>
        </w:rPr>
        <w:t>重点资助内容</w:t>
      </w:r>
    </w:p>
    <w:p w:rsidR="00BD1496" w:rsidRPr="005A1678" w:rsidRDefault="00BD1496" w:rsidP="00BD1496">
      <w:pPr>
        <w:snapToGrid w:val="0"/>
        <w:spacing w:line="560" w:lineRule="exact"/>
        <w:ind w:leftChars="284" w:left="1236" w:hangingChars="200" w:hanging="640"/>
        <w:rPr>
          <w:rFonts w:eastAsia="仿宋_GB2312"/>
          <w:color w:val="000000" w:themeColor="text1"/>
          <w:sz w:val="32"/>
          <w:szCs w:val="32"/>
        </w:rPr>
      </w:pPr>
      <w:r w:rsidRPr="005A1678">
        <w:rPr>
          <w:rFonts w:eastAsia="仿宋_GB2312"/>
          <w:color w:val="000000" w:themeColor="text1"/>
          <w:sz w:val="32"/>
          <w:szCs w:val="32"/>
        </w:rPr>
        <w:t>F1</w:t>
      </w:r>
      <w:r w:rsidRPr="005A1678">
        <w:rPr>
          <w:rFonts w:eastAsia="仿宋_GB2312"/>
          <w:color w:val="000000" w:themeColor="text1"/>
          <w:sz w:val="32"/>
          <w:szCs w:val="32"/>
        </w:rPr>
        <w:t>高精度智能化、网络化生产过程、系统及装备设计与控制</w:t>
      </w:r>
    </w:p>
    <w:p w:rsidR="00BD1496" w:rsidRPr="005A1678" w:rsidRDefault="00BD1496" w:rsidP="00BD1496">
      <w:pPr>
        <w:snapToGrid w:val="0"/>
        <w:spacing w:line="560" w:lineRule="exact"/>
        <w:ind w:leftChars="284" w:left="1236" w:hangingChars="200" w:hanging="640"/>
        <w:rPr>
          <w:rFonts w:eastAsia="仿宋_GB2312"/>
          <w:color w:val="000000" w:themeColor="text1"/>
          <w:sz w:val="32"/>
          <w:szCs w:val="32"/>
        </w:rPr>
      </w:pPr>
      <w:r w:rsidRPr="005A1678">
        <w:rPr>
          <w:rFonts w:eastAsia="仿宋_GB2312"/>
          <w:color w:val="000000" w:themeColor="text1"/>
          <w:sz w:val="32"/>
          <w:szCs w:val="32"/>
        </w:rPr>
        <w:t>F2</w:t>
      </w:r>
      <w:r w:rsidRPr="005A1678">
        <w:rPr>
          <w:rFonts w:eastAsia="仿宋_GB2312"/>
          <w:color w:val="000000" w:themeColor="text1"/>
          <w:w w:val="90"/>
          <w:sz w:val="32"/>
          <w:szCs w:val="32"/>
        </w:rPr>
        <w:t>复杂生产过程、系统与装备的建模、检测、诊断与控制</w:t>
      </w:r>
    </w:p>
    <w:p w:rsidR="00BD1496" w:rsidRPr="005A1678" w:rsidRDefault="00BD1496" w:rsidP="00BD1496">
      <w:pPr>
        <w:snapToGrid w:val="0"/>
        <w:spacing w:line="560" w:lineRule="exact"/>
        <w:ind w:firstLine="600"/>
        <w:rPr>
          <w:rFonts w:eastAsia="仿宋_GB2312"/>
          <w:color w:val="000000" w:themeColor="text1"/>
          <w:sz w:val="32"/>
          <w:szCs w:val="32"/>
        </w:rPr>
      </w:pPr>
      <w:r w:rsidRPr="005A1678">
        <w:rPr>
          <w:rFonts w:eastAsia="仿宋_GB2312"/>
          <w:color w:val="000000" w:themeColor="text1"/>
          <w:sz w:val="32"/>
          <w:szCs w:val="32"/>
        </w:rPr>
        <w:t>F3</w:t>
      </w:r>
      <w:r w:rsidRPr="005A1678">
        <w:rPr>
          <w:rFonts w:eastAsia="仿宋_GB2312"/>
          <w:color w:val="000000" w:themeColor="text1"/>
          <w:sz w:val="32"/>
          <w:szCs w:val="32"/>
        </w:rPr>
        <w:t>先进材料与复杂零部件加工制造技术</w:t>
      </w:r>
    </w:p>
    <w:p w:rsidR="00BD1496" w:rsidRPr="005A1678" w:rsidRDefault="00BD1496" w:rsidP="00BD1496">
      <w:pPr>
        <w:snapToGrid w:val="0"/>
        <w:spacing w:line="560" w:lineRule="exact"/>
        <w:ind w:firstLineChars="200" w:firstLine="640"/>
        <w:rPr>
          <w:rFonts w:eastAsia="仿宋_GB2312"/>
          <w:color w:val="000000" w:themeColor="text1"/>
          <w:sz w:val="32"/>
          <w:szCs w:val="32"/>
        </w:rPr>
      </w:pPr>
      <w:r w:rsidRPr="005A1678">
        <w:rPr>
          <w:rFonts w:eastAsia="仿宋_GB2312"/>
          <w:color w:val="000000" w:themeColor="text1"/>
          <w:sz w:val="32"/>
          <w:szCs w:val="32"/>
        </w:rPr>
        <w:t>F4</w:t>
      </w:r>
      <w:r w:rsidRPr="005A1678">
        <w:rPr>
          <w:rFonts w:eastAsia="仿宋_GB2312"/>
          <w:color w:val="000000" w:themeColor="text1"/>
          <w:sz w:val="32"/>
          <w:szCs w:val="32"/>
        </w:rPr>
        <w:t>微型机械设计与制造技术；增材制造技术及装备</w:t>
      </w:r>
    </w:p>
    <w:p w:rsidR="00BD1496" w:rsidRPr="005A1678" w:rsidRDefault="00BD1496" w:rsidP="00BD1496">
      <w:pPr>
        <w:snapToGrid w:val="0"/>
        <w:spacing w:line="560" w:lineRule="exact"/>
        <w:ind w:firstLineChars="200" w:firstLine="640"/>
        <w:rPr>
          <w:rFonts w:eastAsia="仿宋_GB2312"/>
          <w:color w:val="000000" w:themeColor="text1"/>
          <w:sz w:val="32"/>
          <w:szCs w:val="32"/>
        </w:rPr>
      </w:pPr>
      <w:r w:rsidRPr="005A1678">
        <w:rPr>
          <w:rFonts w:eastAsia="仿宋_GB2312"/>
          <w:color w:val="000000" w:themeColor="text1"/>
          <w:sz w:val="32"/>
          <w:szCs w:val="32"/>
        </w:rPr>
        <w:t>F5</w:t>
      </w:r>
      <w:r w:rsidRPr="005A1678">
        <w:rPr>
          <w:rFonts w:eastAsia="仿宋_GB2312"/>
          <w:color w:val="000000" w:themeColor="text1"/>
          <w:sz w:val="32"/>
          <w:szCs w:val="32"/>
        </w:rPr>
        <w:t>重大机械装备可靠性设计及保障技术</w:t>
      </w:r>
    </w:p>
    <w:p w:rsidR="00066EA2" w:rsidRPr="005A1678" w:rsidRDefault="00066EA2" w:rsidP="00BD1496">
      <w:pPr>
        <w:snapToGrid w:val="0"/>
        <w:spacing w:line="560" w:lineRule="exact"/>
        <w:ind w:firstLineChars="199" w:firstLine="639"/>
        <w:rPr>
          <w:rFonts w:eastAsia="黑体"/>
          <w:b/>
          <w:bCs/>
          <w:color w:val="000000" w:themeColor="text1"/>
          <w:sz w:val="32"/>
          <w:szCs w:val="32"/>
        </w:rPr>
      </w:pPr>
    </w:p>
    <w:p w:rsidR="00BD1496" w:rsidRPr="005A1678" w:rsidRDefault="00BD1496" w:rsidP="00BD1496">
      <w:pPr>
        <w:snapToGrid w:val="0"/>
        <w:spacing w:line="560" w:lineRule="exact"/>
        <w:ind w:firstLineChars="199" w:firstLine="639"/>
        <w:rPr>
          <w:rFonts w:eastAsia="黑体"/>
          <w:b/>
          <w:bCs/>
          <w:color w:val="000000" w:themeColor="text1"/>
          <w:sz w:val="32"/>
          <w:szCs w:val="32"/>
        </w:rPr>
      </w:pPr>
      <w:r w:rsidRPr="005A1678">
        <w:rPr>
          <w:rFonts w:eastAsia="黑体"/>
          <w:b/>
          <w:bCs/>
          <w:color w:val="000000" w:themeColor="text1"/>
          <w:sz w:val="32"/>
          <w:szCs w:val="32"/>
        </w:rPr>
        <w:t xml:space="preserve">G </w:t>
      </w:r>
      <w:r w:rsidRPr="005A1678">
        <w:rPr>
          <w:rFonts w:eastAsia="黑体"/>
          <w:b/>
          <w:bCs/>
          <w:color w:val="000000" w:themeColor="text1"/>
          <w:sz w:val="32"/>
          <w:szCs w:val="32"/>
        </w:rPr>
        <w:t>城建与环境领域</w:t>
      </w:r>
    </w:p>
    <w:p w:rsidR="00BD1496" w:rsidRPr="005A1678" w:rsidRDefault="00BD1496" w:rsidP="00BA49DD">
      <w:pPr>
        <w:snapToGrid w:val="0"/>
        <w:spacing w:line="560" w:lineRule="exact"/>
        <w:ind w:firstLineChars="200" w:firstLine="640"/>
        <w:rPr>
          <w:rFonts w:eastAsia="楷体_GB2312"/>
          <w:b/>
          <w:bCs/>
          <w:color w:val="000000" w:themeColor="text1"/>
          <w:sz w:val="32"/>
          <w:szCs w:val="32"/>
        </w:rPr>
      </w:pPr>
      <w:r w:rsidRPr="005A1678">
        <w:rPr>
          <w:rFonts w:eastAsia="仿宋_GB2312"/>
          <w:b/>
          <w:bCs/>
          <w:color w:val="000000" w:themeColor="text1"/>
          <w:sz w:val="32"/>
          <w:szCs w:val="32"/>
        </w:rPr>
        <w:t>1</w:t>
      </w:r>
      <w:r w:rsidRPr="005A1678">
        <w:rPr>
          <w:rFonts w:eastAsia="仿宋_GB2312"/>
          <w:b/>
          <w:bCs/>
          <w:color w:val="000000" w:themeColor="text1"/>
          <w:sz w:val="32"/>
          <w:szCs w:val="32"/>
        </w:rPr>
        <w:t>．</w:t>
      </w:r>
      <w:r w:rsidRPr="005A1678">
        <w:rPr>
          <w:rFonts w:eastAsia="楷体_GB2312"/>
          <w:b/>
          <w:bCs/>
          <w:color w:val="000000" w:themeColor="text1"/>
          <w:sz w:val="32"/>
          <w:szCs w:val="32"/>
        </w:rPr>
        <w:t>研究目标</w:t>
      </w:r>
    </w:p>
    <w:p w:rsidR="00BD1496" w:rsidRPr="005A1678" w:rsidRDefault="00BD1496" w:rsidP="00BD1496">
      <w:pPr>
        <w:snapToGrid w:val="0"/>
        <w:spacing w:line="560" w:lineRule="exact"/>
        <w:ind w:firstLineChars="200" w:firstLine="640"/>
        <w:rPr>
          <w:rFonts w:eastAsia="仿宋_GB2312"/>
          <w:color w:val="000000" w:themeColor="text1"/>
          <w:sz w:val="32"/>
          <w:szCs w:val="32"/>
        </w:rPr>
      </w:pPr>
      <w:r w:rsidRPr="005A1678">
        <w:rPr>
          <w:rFonts w:eastAsia="仿宋_GB2312"/>
          <w:color w:val="000000" w:themeColor="text1"/>
          <w:sz w:val="32"/>
          <w:szCs w:val="32"/>
        </w:rPr>
        <w:t>通过本领域项目资助，解决天津市城市建设、环境保护、工业安全、生态建设、海洋环境治理与资源高效循环利用中的关键科学问题，为城市可持续发展提供技术支撑。</w:t>
      </w:r>
    </w:p>
    <w:p w:rsidR="00BD1496" w:rsidRPr="005A1678" w:rsidRDefault="00BD1496" w:rsidP="00BA49DD">
      <w:pPr>
        <w:snapToGrid w:val="0"/>
        <w:spacing w:line="560" w:lineRule="exact"/>
        <w:ind w:firstLineChars="200" w:firstLine="640"/>
        <w:rPr>
          <w:rFonts w:eastAsia="仿宋_GB2312"/>
          <w:b/>
          <w:bCs/>
          <w:color w:val="000000" w:themeColor="text1"/>
          <w:sz w:val="32"/>
          <w:szCs w:val="32"/>
        </w:rPr>
      </w:pPr>
      <w:r w:rsidRPr="005A1678">
        <w:rPr>
          <w:rFonts w:eastAsia="仿宋_GB2312"/>
          <w:b/>
          <w:bCs/>
          <w:color w:val="000000" w:themeColor="text1"/>
          <w:sz w:val="32"/>
          <w:szCs w:val="32"/>
        </w:rPr>
        <w:t>2</w:t>
      </w:r>
      <w:r w:rsidRPr="005A1678">
        <w:rPr>
          <w:rFonts w:eastAsia="仿宋_GB2312"/>
          <w:b/>
          <w:bCs/>
          <w:color w:val="000000" w:themeColor="text1"/>
          <w:sz w:val="32"/>
          <w:szCs w:val="32"/>
        </w:rPr>
        <w:t>．</w:t>
      </w:r>
      <w:r w:rsidRPr="005A1678">
        <w:rPr>
          <w:rFonts w:eastAsia="楷体_GB2312"/>
          <w:b/>
          <w:bCs/>
          <w:color w:val="000000" w:themeColor="text1"/>
          <w:sz w:val="32"/>
          <w:szCs w:val="32"/>
        </w:rPr>
        <w:t>重点资助内容</w:t>
      </w:r>
    </w:p>
    <w:p w:rsidR="00BD1496" w:rsidRPr="005A1678" w:rsidRDefault="00BD1496" w:rsidP="00BD1496">
      <w:pPr>
        <w:snapToGrid w:val="0"/>
        <w:spacing w:line="560" w:lineRule="exact"/>
        <w:ind w:left="150" w:firstLineChars="150" w:firstLine="480"/>
        <w:rPr>
          <w:rFonts w:eastAsia="仿宋_GB2312"/>
          <w:color w:val="000000" w:themeColor="text1"/>
          <w:sz w:val="32"/>
          <w:szCs w:val="32"/>
        </w:rPr>
      </w:pPr>
      <w:r w:rsidRPr="005A1678">
        <w:rPr>
          <w:rFonts w:eastAsia="仿宋_GB2312"/>
          <w:color w:val="000000" w:themeColor="text1"/>
          <w:sz w:val="32"/>
          <w:szCs w:val="32"/>
        </w:rPr>
        <w:t>G1</w:t>
      </w:r>
      <w:r w:rsidRPr="005A1678">
        <w:rPr>
          <w:rFonts w:eastAsia="仿宋_GB2312"/>
          <w:color w:val="000000" w:themeColor="text1"/>
          <w:sz w:val="32"/>
          <w:szCs w:val="32"/>
        </w:rPr>
        <w:t>地下水超采及城市工程建设引发的地面沉降机理与防控关键技术</w:t>
      </w:r>
    </w:p>
    <w:p w:rsidR="00BD1496" w:rsidRPr="005A1678" w:rsidRDefault="00BD1496" w:rsidP="00BD1496">
      <w:pPr>
        <w:snapToGrid w:val="0"/>
        <w:spacing w:line="560" w:lineRule="exact"/>
        <w:ind w:left="150" w:firstLineChars="150" w:firstLine="480"/>
        <w:rPr>
          <w:rFonts w:eastAsia="仿宋_GB2312"/>
          <w:color w:val="000000" w:themeColor="text1"/>
          <w:sz w:val="32"/>
          <w:szCs w:val="32"/>
        </w:rPr>
      </w:pPr>
      <w:r w:rsidRPr="005A1678">
        <w:rPr>
          <w:rFonts w:eastAsia="仿宋_GB2312"/>
          <w:color w:val="000000" w:themeColor="text1"/>
          <w:sz w:val="32"/>
          <w:szCs w:val="32"/>
        </w:rPr>
        <w:t>G2</w:t>
      </w:r>
      <w:r w:rsidRPr="005A1678">
        <w:rPr>
          <w:rFonts w:eastAsia="仿宋_GB2312"/>
          <w:color w:val="000000" w:themeColor="text1"/>
          <w:sz w:val="32"/>
          <w:szCs w:val="32"/>
        </w:rPr>
        <w:t>城市重大基础设施、大型复杂工程结构设计理论和安全</w:t>
      </w:r>
      <w:r w:rsidRPr="005A1678">
        <w:rPr>
          <w:rFonts w:eastAsia="仿宋_GB2312"/>
          <w:color w:val="000000" w:themeColor="text1"/>
          <w:sz w:val="32"/>
          <w:szCs w:val="32"/>
        </w:rPr>
        <w:lastRenderedPageBreak/>
        <w:t>关键技术</w:t>
      </w:r>
    </w:p>
    <w:p w:rsidR="00BD1496" w:rsidRPr="00D01322" w:rsidRDefault="00BD1496" w:rsidP="00BD1496">
      <w:pPr>
        <w:snapToGrid w:val="0"/>
        <w:spacing w:line="560" w:lineRule="exact"/>
        <w:ind w:left="150" w:firstLineChars="150" w:firstLine="480"/>
        <w:rPr>
          <w:rFonts w:eastAsia="仿宋_GB2312"/>
          <w:color w:val="000000" w:themeColor="text1"/>
          <w:sz w:val="32"/>
          <w:szCs w:val="32"/>
        </w:rPr>
      </w:pPr>
      <w:r w:rsidRPr="00D01322">
        <w:rPr>
          <w:rFonts w:eastAsia="仿宋_GB2312"/>
          <w:color w:val="000000" w:themeColor="text1"/>
          <w:sz w:val="32"/>
          <w:szCs w:val="32"/>
        </w:rPr>
        <w:t>G3</w:t>
      </w:r>
      <w:r w:rsidR="00266A81" w:rsidRPr="00D01322">
        <w:rPr>
          <w:rFonts w:eastAsia="仿宋_GB2312"/>
          <w:color w:val="000000" w:themeColor="text1"/>
          <w:sz w:val="32"/>
          <w:szCs w:val="32"/>
        </w:rPr>
        <w:t>水资源安全利用及风险控制理论与技术</w:t>
      </w:r>
      <w:r w:rsidR="00266A81" w:rsidRPr="00D01322">
        <w:rPr>
          <w:rFonts w:eastAsia="仿宋_GB2312" w:hint="eastAsia"/>
          <w:color w:val="000000" w:themeColor="text1"/>
          <w:sz w:val="32"/>
          <w:szCs w:val="32"/>
        </w:rPr>
        <w:t>；</w:t>
      </w:r>
      <w:r w:rsidR="00266A81" w:rsidRPr="00D01322">
        <w:rPr>
          <w:rFonts w:eastAsia="仿宋_GB2312"/>
          <w:color w:val="000000" w:themeColor="text1"/>
          <w:sz w:val="32"/>
          <w:szCs w:val="32"/>
        </w:rPr>
        <w:t>污染土壤修复基准与资源回收技术；</w:t>
      </w:r>
      <w:r w:rsidRPr="00D01322">
        <w:rPr>
          <w:rFonts w:eastAsia="仿宋_GB2312"/>
          <w:color w:val="000000" w:themeColor="text1"/>
          <w:sz w:val="32"/>
          <w:szCs w:val="32"/>
        </w:rPr>
        <w:t>生态修复技术；固体废弃物处理处置技术</w:t>
      </w:r>
    </w:p>
    <w:p w:rsidR="00BD1496" w:rsidRPr="00D01322" w:rsidRDefault="00BD1496" w:rsidP="00BD1496">
      <w:pPr>
        <w:snapToGrid w:val="0"/>
        <w:spacing w:line="560" w:lineRule="exact"/>
        <w:ind w:left="150" w:firstLineChars="150" w:firstLine="480"/>
        <w:rPr>
          <w:rFonts w:eastAsia="仿宋_GB2312"/>
          <w:color w:val="000000" w:themeColor="text1"/>
          <w:sz w:val="32"/>
          <w:szCs w:val="32"/>
        </w:rPr>
      </w:pPr>
      <w:r w:rsidRPr="0006028D">
        <w:rPr>
          <w:rFonts w:eastAsia="仿宋_GB2312"/>
          <w:color w:val="000000" w:themeColor="text1"/>
          <w:sz w:val="32"/>
          <w:szCs w:val="32"/>
        </w:rPr>
        <w:t xml:space="preserve">G4 </w:t>
      </w:r>
      <w:r w:rsidRPr="0006028D">
        <w:rPr>
          <w:rFonts w:eastAsia="仿宋_GB2312"/>
          <w:color w:val="000000" w:themeColor="text1"/>
          <w:sz w:val="32"/>
          <w:szCs w:val="32"/>
        </w:rPr>
        <w:t>大气污染过程的监测、预警</w:t>
      </w:r>
      <w:r w:rsidR="00266A81" w:rsidRPr="0006028D">
        <w:rPr>
          <w:rFonts w:eastAsia="仿宋_GB2312" w:hint="eastAsia"/>
          <w:color w:val="000000" w:themeColor="text1"/>
          <w:sz w:val="32"/>
          <w:szCs w:val="32"/>
        </w:rPr>
        <w:t>技术；雾霾</w:t>
      </w:r>
      <w:r w:rsidR="00BE7E56" w:rsidRPr="0006028D">
        <w:rPr>
          <w:rFonts w:eastAsia="仿宋_GB2312" w:hint="eastAsia"/>
          <w:color w:val="000000" w:themeColor="text1"/>
          <w:sz w:val="32"/>
          <w:szCs w:val="32"/>
        </w:rPr>
        <w:t>与</w:t>
      </w:r>
      <w:r w:rsidR="00266A81" w:rsidRPr="0006028D">
        <w:rPr>
          <w:rFonts w:eastAsia="仿宋_GB2312" w:hint="eastAsia"/>
          <w:color w:val="000000" w:themeColor="text1"/>
          <w:sz w:val="32"/>
          <w:szCs w:val="32"/>
        </w:rPr>
        <w:t>大气</w:t>
      </w:r>
      <w:r w:rsidR="00266A81" w:rsidRPr="0006028D">
        <w:rPr>
          <w:rFonts w:eastAsia="仿宋_GB2312"/>
          <w:color w:val="000000" w:themeColor="text1"/>
          <w:sz w:val="32"/>
          <w:szCs w:val="32"/>
        </w:rPr>
        <w:t>复合污染</w:t>
      </w:r>
      <w:r w:rsidR="00266A81" w:rsidRPr="0006028D">
        <w:rPr>
          <w:rFonts w:eastAsia="仿宋_GB2312" w:hint="eastAsia"/>
          <w:color w:val="000000" w:themeColor="text1"/>
          <w:sz w:val="32"/>
          <w:szCs w:val="32"/>
        </w:rPr>
        <w:t>过程监测、形成机制和协同控制技术</w:t>
      </w:r>
    </w:p>
    <w:p w:rsidR="00BD1496" w:rsidRPr="005A1678" w:rsidRDefault="00BD1496" w:rsidP="00BD1496">
      <w:pPr>
        <w:snapToGrid w:val="0"/>
        <w:spacing w:line="560" w:lineRule="exact"/>
        <w:ind w:left="150" w:firstLineChars="150" w:firstLine="480"/>
        <w:rPr>
          <w:rFonts w:eastAsia="仿宋_GB2312"/>
          <w:color w:val="000000" w:themeColor="text1"/>
          <w:sz w:val="32"/>
          <w:szCs w:val="32"/>
        </w:rPr>
      </w:pPr>
      <w:r w:rsidRPr="005A1678">
        <w:rPr>
          <w:rFonts w:eastAsia="仿宋_GB2312"/>
          <w:color w:val="000000" w:themeColor="text1"/>
          <w:sz w:val="32"/>
          <w:szCs w:val="32"/>
        </w:rPr>
        <w:t xml:space="preserve">G5 </w:t>
      </w:r>
      <w:r w:rsidRPr="005A1678">
        <w:rPr>
          <w:rFonts w:eastAsia="仿宋_GB2312"/>
          <w:color w:val="000000" w:themeColor="text1"/>
          <w:sz w:val="32"/>
          <w:szCs w:val="32"/>
        </w:rPr>
        <w:t>海洋钻探、海洋监测关键技术；海洋可再生资源和能源开发利用</w:t>
      </w:r>
    </w:p>
    <w:p w:rsidR="00BD1496" w:rsidRPr="005A1678" w:rsidRDefault="00BD1496" w:rsidP="00BD1496">
      <w:pPr>
        <w:snapToGrid w:val="0"/>
        <w:spacing w:line="560" w:lineRule="exact"/>
        <w:ind w:firstLineChars="199" w:firstLine="637"/>
        <w:rPr>
          <w:rFonts w:eastAsia="仿宋_GB2312"/>
          <w:color w:val="000000" w:themeColor="text1"/>
          <w:sz w:val="32"/>
          <w:szCs w:val="32"/>
        </w:rPr>
      </w:pPr>
      <w:r w:rsidRPr="005A1678">
        <w:rPr>
          <w:rFonts w:eastAsia="仿宋_GB2312"/>
          <w:color w:val="000000" w:themeColor="text1"/>
          <w:sz w:val="32"/>
          <w:szCs w:val="32"/>
        </w:rPr>
        <w:t xml:space="preserve">G6 </w:t>
      </w:r>
      <w:r w:rsidRPr="005A1678">
        <w:rPr>
          <w:rFonts w:eastAsia="仿宋_GB2312"/>
          <w:color w:val="000000" w:themeColor="text1"/>
          <w:sz w:val="32"/>
          <w:szCs w:val="32"/>
        </w:rPr>
        <w:t>城市突发灾害事件应急处置关键技术</w:t>
      </w:r>
    </w:p>
    <w:p w:rsidR="00D26172" w:rsidRPr="005A1678" w:rsidRDefault="00BD1496" w:rsidP="00066EA2">
      <w:pPr>
        <w:snapToGrid w:val="0"/>
        <w:spacing w:line="560" w:lineRule="exact"/>
        <w:ind w:firstLineChars="199" w:firstLine="637"/>
        <w:rPr>
          <w:rFonts w:eastAsia="仿宋_GB2312"/>
          <w:color w:val="000000" w:themeColor="text1"/>
          <w:sz w:val="32"/>
          <w:szCs w:val="32"/>
        </w:rPr>
      </w:pPr>
      <w:r w:rsidRPr="005A1678">
        <w:rPr>
          <w:rFonts w:eastAsia="仿宋_GB2312"/>
          <w:color w:val="000000" w:themeColor="text1"/>
          <w:sz w:val="32"/>
          <w:szCs w:val="32"/>
        </w:rPr>
        <w:t xml:space="preserve">G7 </w:t>
      </w:r>
      <w:r w:rsidRPr="005A1678">
        <w:rPr>
          <w:rFonts w:eastAsia="仿宋_GB2312"/>
          <w:color w:val="000000" w:themeColor="text1"/>
          <w:sz w:val="32"/>
          <w:szCs w:val="32"/>
        </w:rPr>
        <w:t>区域生态环境变迁机制及生物物种多样性保护研究</w:t>
      </w:r>
    </w:p>
    <w:p w:rsidR="00066EA2" w:rsidRPr="005A1678" w:rsidRDefault="00066EA2" w:rsidP="00066EA2">
      <w:pPr>
        <w:snapToGrid w:val="0"/>
        <w:spacing w:line="560" w:lineRule="exact"/>
        <w:ind w:firstLineChars="199" w:firstLine="418"/>
        <w:rPr>
          <w:color w:val="000000" w:themeColor="text1"/>
        </w:rPr>
      </w:pPr>
    </w:p>
    <w:sectPr w:rsidR="00066EA2" w:rsidRPr="005A1678" w:rsidSect="001664F4">
      <w:footerReference w:type="default" r:id="rId7"/>
      <w:pgSz w:w="11906" w:h="16838"/>
      <w:pgMar w:top="1440" w:right="1588"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3EE4" w:rsidRDefault="001F3EE4" w:rsidP="00F60A79">
      <w:r>
        <w:separator/>
      </w:r>
    </w:p>
  </w:endnote>
  <w:endnote w:type="continuationSeparator" w:id="1">
    <w:p w:rsidR="001F3EE4" w:rsidRDefault="001F3EE4" w:rsidP="00F60A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0874146"/>
      <w:docPartObj>
        <w:docPartGallery w:val="Page Numbers (Bottom of Page)"/>
        <w:docPartUnique/>
      </w:docPartObj>
    </w:sdtPr>
    <w:sdtContent>
      <w:p w:rsidR="00D61589" w:rsidRDefault="006660AE">
        <w:pPr>
          <w:pStyle w:val="a4"/>
          <w:jc w:val="center"/>
        </w:pPr>
        <w:r>
          <w:fldChar w:fldCharType="begin"/>
        </w:r>
        <w:r w:rsidR="00D61589">
          <w:instrText>PAGE   \* MERGEFORMAT</w:instrText>
        </w:r>
        <w:r>
          <w:fldChar w:fldCharType="separate"/>
        </w:r>
        <w:r w:rsidR="00A235AC" w:rsidRPr="00A235AC">
          <w:rPr>
            <w:noProof/>
            <w:lang w:val="zh-CN"/>
          </w:rPr>
          <w:t>1</w:t>
        </w:r>
        <w:r>
          <w:fldChar w:fldCharType="end"/>
        </w:r>
      </w:p>
    </w:sdtContent>
  </w:sdt>
  <w:p w:rsidR="00D61589" w:rsidRDefault="00D6158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3EE4" w:rsidRDefault="001F3EE4" w:rsidP="00F60A79">
      <w:r>
        <w:separator/>
      </w:r>
    </w:p>
  </w:footnote>
  <w:footnote w:type="continuationSeparator" w:id="1">
    <w:p w:rsidR="001F3EE4" w:rsidRDefault="001F3EE4" w:rsidP="00F60A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C72CF"/>
    <w:rsid w:val="00001C7D"/>
    <w:rsid w:val="00014FD0"/>
    <w:rsid w:val="00032529"/>
    <w:rsid w:val="00044D95"/>
    <w:rsid w:val="0006028D"/>
    <w:rsid w:val="000652B9"/>
    <w:rsid w:val="00065EB1"/>
    <w:rsid w:val="00066EA2"/>
    <w:rsid w:val="00066F2D"/>
    <w:rsid w:val="000E2E43"/>
    <w:rsid w:val="000F3452"/>
    <w:rsid w:val="001664F4"/>
    <w:rsid w:val="00173D9D"/>
    <w:rsid w:val="00182F79"/>
    <w:rsid w:val="001A44B6"/>
    <w:rsid w:val="001C1D4E"/>
    <w:rsid w:val="001F3EE4"/>
    <w:rsid w:val="00244D7C"/>
    <w:rsid w:val="002575FA"/>
    <w:rsid w:val="00266A81"/>
    <w:rsid w:val="00276117"/>
    <w:rsid w:val="0028305F"/>
    <w:rsid w:val="002C0FE0"/>
    <w:rsid w:val="002F5E1B"/>
    <w:rsid w:val="003034AB"/>
    <w:rsid w:val="003162C1"/>
    <w:rsid w:val="003F5AF6"/>
    <w:rsid w:val="00400D80"/>
    <w:rsid w:val="004014D1"/>
    <w:rsid w:val="0042453A"/>
    <w:rsid w:val="00436AEA"/>
    <w:rsid w:val="00444613"/>
    <w:rsid w:val="00514824"/>
    <w:rsid w:val="005437E1"/>
    <w:rsid w:val="00577CB6"/>
    <w:rsid w:val="005A1678"/>
    <w:rsid w:val="00624DC3"/>
    <w:rsid w:val="00660C73"/>
    <w:rsid w:val="006660AE"/>
    <w:rsid w:val="0069348C"/>
    <w:rsid w:val="00700CEB"/>
    <w:rsid w:val="007173FA"/>
    <w:rsid w:val="007549EE"/>
    <w:rsid w:val="007664CD"/>
    <w:rsid w:val="0077225E"/>
    <w:rsid w:val="007B1234"/>
    <w:rsid w:val="007B3AD1"/>
    <w:rsid w:val="007C72CF"/>
    <w:rsid w:val="0082367C"/>
    <w:rsid w:val="00843ECD"/>
    <w:rsid w:val="008B240B"/>
    <w:rsid w:val="008B3C3F"/>
    <w:rsid w:val="009549BF"/>
    <w:rsid w:val="00A025EB"/>
    <w:rsid w:val="00A235AC"/>
    <w:rsid w:val="00AA4558"/>
    <w:rsid w:val="00AB54FC"/>
    <w:rsid w:val="00B31A51"/>
    <w:rsid w:val="00BA49DD"/>
    <w:rsid w:val="00BD1496"/>
    <w:rsid w:val="00BE4E38"/>
    <w:rsid w:val="00BE7E56"/>
    <w:rsid w:val="00C068A8"/>
    <w:rsid w:val="00C16155"/>
    <w:rsid w:val="00C172BF"/>
    <w:rsid w:val="00C54FAB"/>
    <w:rsid w:val="00C56F02"/>
    <w:rsid w:val="00C67D0A"/>
    <w:rsid w:val="00CD3378"/>
    <w:rsid w:val="00CE4B3C"/>
    <w:rsid w:val="00D01322"/>
    <w:rsid w:val="00D26172"/>
    <w:rsid w:val="00D45DDA"/>
    <w:rsid w:val="00D61589"/>
    <w:rsid w:val="00DA4CE9"/>
    <w:rsid w:val="00DB6145"/>
    <w:rsid w:val="00E64316"/>
    <w:rsid w:val="00E81D1F"/>
    <w:rsid w:val="00E8268B"/>
    <w:rsid w:val="00EC0A61"/>
    <w:rsid w:val="00EE4459"/>
    <w:rsid w:val="00F60A79"/>
    <w:rsid w:val="00F82BF5"/>
    <w:rsid w:val="00F853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A7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0A7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60A79"/>
    <w:rPr>
      <w:sz w:val="18"/>
      <w:szCs w:val="18"/>
    </w:rPr>
  </w:style>
  <w:style w:type="paragraph" w:styleId="a4">
    <w:name w:val="footer"/>
    <w:basedOn w:val="a"/>
    <w:link w:val="Char0"/>
    <w:uiPriority w:val="99"/>
    <w:unhideWhenUsed/>
    <w:rsid w:val="00F60A7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60A79"/>
    <w:rPr>
      <w:sz w:val="18"/>
      <w:szCs w:val="18"/>
    </w:rPr>
  </w:style>
  <w:style w:type="paragraph" w:styleId="a5">
    <w:name w:val="Normal (Web)"/>
    <w:basedOn w:val="a"/>
    <w:unhideWhenUsed/>
    <w:rsid w:val="00F60A79"/>
    <w:pPr>
      <w:widowControl/>
      <w:spacing w:before="100" w:beforeAutospacing="1" w:after="100" w:afterAutospacing="1"/>
      <w:jc w:val="left"/>
    </w:pPr>
    <w:rPr>
      <w:rFonts w:ascii="宋体" w:hAnsi="宋体" w:cs="宋体"/>
      <w:kern w:val="0"/>
      <w:sz w:val="24"/>
    </w:rPr>
  </w:style>
  <w:style w:type="paragraph" w:styleId="a6">
    <w:name w:val="annotation text"/>
    <w:basedOn w:val="a"/>
    <w:link w:val="Char1"/>
    <w:unhideWhenUsed/>
    <w:rsid w:val="00F60A79"/>
    <w:pPr>
      <w:jc w:val="left"/>
    </w:pPr>
  </w:style>
  <w:style w:type="character" w:customStyle="1" w:styleId="Char1">
    <w:name w:val="批注文字 Char"/>
    <w:basedOn w:val="a0"/>
    <w:link w:val="a6"/>
    <w:rsid w:val="00F60A79"/>
    <w:rPr>
      <w:rFonts w:ascii="Times New Roman" w:eastAsia="宋体" w:hAnsi="Times New Roman" w:cs="Times New Roman"/>
      <w:szCs w:val="24"/>
    </w:rPr>
  </w:style>
  <w:style w:type="paragraph" w:styleId="a7">
    <w:name w:val="Balloon Text"/>
    <w:basedOn w:val="a"/>
    <w:link w:val="Char2"/>
    <w:uiPriority w:val="99"/>
    <w:semiHidden/>
    <w:unhideWhenUsed/>
    <w:rsid w:val="00BE7E56"/>
    <w:rPr>
      <w:sz w:val="18"/>
      <w:szCs w:val="18"/>
    </w:rPr>
  </w:style>
  <w:style w:type="character" w:customStyle="1" w:styleId="Char2">
    <w:name w:val="批注框文本 Char"/>
    <w:basedOn w:val="a0"/>
    <w:link w:val="a7"/>
    <w:uiPriority w:val="99"/>
    <w:semiHidden/>
    <w:rsid w:val="00BE7E5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A7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0A7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60A79"/>
    <w:rPr>
      <w:sz w:val="18"/>
      <w:szCs w:val="18"/>
    </w:rPr>
  </w:style>
  <w:style w:type="paragraph" w:styleId="a4">
    <w:name w:val="footer"/>
    <w:basedOn w:val="a"/>
    <w:link w:val="Char0"/>
    <w:uiPriority w:val="99"/>
    <w:unhideWhenUsed/>
    <w:rsid w:val="00F60A7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60A79"/>
    <w:rPr>
      <w:sz w:val="18"/>
      <w:szCs w:val="18"/>
    </w:rPr>
  </w:style>
  <w:style w:type="paragraph" w:styleId="a5">
    <w:name w:val="Normal (Web)"/>
    <w:basedOn w:val="a"/>
    <w:unhideWhenUsed/>
    <w:rsid w:val="00F60A79"/>
    <w:pPr>
      <w:widowControl/>
      <w:spacing w:before="100" w:beforeAutospacing="1" w:after="100" w:afterAutospacing="1"/>
      <w:jc w:val="left"/>
    </w:pPr>
    <w:rPr>
      <w:rFonts w:ascii="宋体" w:hAnsi="宋体" w:cs="宋体"/>
      <w:kern w:val="0"/>
      <w:sz w:val="24"/>
    </w:rPr>
  </w:style>
  <w:style w:type="paragraph" w:styleId="a6">
    <w:name w:val="annotation text"/>
    <w:basedOn w:val="a"/>
    <w:link w:val="Char1"/>
    <w:unhideWhenUsed/>
    <w:rsid w:val="00F60A79"/>
    <w:pPr>
      <w:jc w:val="left"/>
    </w:pPr>
  </w:style>
  <w:style w:type="character" w:customStyle="1" w:styleId="Char1">
    <w:name w:val="批注文字 Char"/>
    <w:basedOn w:val="a0"/>
    <w:link w:val="a6"/>
    <w:rsid w:val="00F60A79"/>
    <w:rPr>
      <w:rFonts w:ascii="Times New Roman" w:eastAsia="宋体" w:hAnsi="Times New Roman" w:cs="Times New Roman"/>
      <w:szCs w:val="24"/>
    </w:rPr>
  </w:style>
  <w:style w:type="paragraph" w:styleId="a7">
    <w:name w:val="Balloon Text"/>
    <w:basedOn w:val="a"/>
    <w:link w:val="Char2"/>
    <w:uiPriority w:val="99"/>
    <w:semiHidden/>
    <w:unhideWhenUsed/>
    <w:rsid w:val="00BE7E56"/>
    <w:rPr>
      <w:sz w:val="18"/>
      <w:szCs w:val="18"/>
    </w:rPr>
  </w:style>
  <w:style w:type="character" w:customStyle="1" w:styleId="Char2">
    <w:name w:val="批注框文本 Char"/>
    <w:basedOn w:val="a0"/>
    <w:link w:val="a7"/>
    <w:uiPriority w:val="99"/>
    <w:semiHidden/>
    <w:rsid w:val="00BE7E5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0.226.125.42:81/kjxx2/kygl/kygl-qxzj-detail.php?type=cxtd&amp;num=13"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1830</Words>
  <Characters>10436</Characters>
  <Application>Microsoft Office Word</Application>
  <DocSecurity>0</DocSecurity>
  <Lines>86</Lines>
  <Paragraphs>24</Paragraphs>
  <ScaleCrop>false</ScaleCrop>
  <Company/>
  <LinksUpToDate>false</LinksUpToDate>
  <CharactersWithSpaces>12242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MaoUser</cp:lastModifiedBy>
  <cp:revision>13</cp:revision>
  <cp:lastPrinted>2017-10-20T06:25:00Z</cp:lastPrinted>
  <dcterms:created xsi:type="dcterms:W3CDTF">2017-10-20T00:36:00Z</dcterms:created>
  <dcterms:modified xsi:type="dcterms:W3CDTF">2017-11-30T06:11:00Z</dcterms:modified>
</cp:coreProperties>
</file>