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C73D">
      <w:pPr>
        <w:rPr>
          <w:rFonts w:hint="eastAsia" w:eastAsiaTheme="minor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附件</w:t>
      </w:r>
    </w:p>
    <w:p w14:paraId="6622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0898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2025年度碳达峰碳中和科技重大专项技术需求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430808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132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058" w:type="dxa"/>
            <w:vAlign w:val="center"/>
          </w:tcPr>
          <w:p w14:paraId="2812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FD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vAlign w:val="center"/>
          </w:tcPr>
          <w:p w14:paraId="591A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180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2A2A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vAlign w:val="center"/>
          </w:tcPr>
          <w:p w14:paraId="520C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894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217A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B077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2F8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上年度收入（万元）</w:t>
            </w:r>
          </w:p>
        </w:tc>
        <w:tc>
          <w:tcPr>
            <w:tcW w:w="2058" w:type="dxa"/>
            <w:vAlign w:val="center"/>
          </w:tcPr>
          <w:p w14:paraId="2F39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8CD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vAlign w:val="center"/>
          </w:tcPr>
          <w:p w14:paraId="68BA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9C0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B22351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主营（研）业务</w:t>
            </w:r>
          </w:p>
        </w:tc>
        <w:tc>
          <w:tcPr>
            <w:tcW w:w="5936" w:type="dxa"/>
            <w:gridSpan w:val="3"/>
            <w:vAlign w:val="center"/>
          </w:tcPr>
          <w:p w14:paraId="453468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F59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6B68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5936" w:type="dxa"/>
            <w:gridSpan w:val="3"/>
            <w:vAlign w:val="center"/>
          </w:tcPr>
          <w:p w14:paraId="49A2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能源领域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重点行业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7278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</w:rPr>
              <w:t>负碳领域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应用示范</w:t>
            </w:r>
          </w:p>
        </w:tc>
      </w:tr>
      <w:tr w14:paraId="1EF1E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3779A63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技术需求名称</w:t>
            </w:r>
          </w:p>
        </w:tc>
        <w:tc>
          <w:tcPr>
            <w:tcW w:w="5936" w:type="dxa"/>
            <w:gridSpan w:val="3"/>
            <w:vAlign w:val="center"/>
          </w:tcPr>
          <w:p w14:paraId="4F40816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BDBF1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6E47982A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项目预计实施周期</w:t>
            </w:r>
          </w:p>
        </w:tc>
        <w:tc>
          <w:tcPr>
            <w:tcW w:w="5936" w:type="dxa"/>
            <w:gridSpan w:val="3"/>
            <w:vAlign w:val="center"/>
          </w:tcPr>
          <w:p w14:paraId="7F84287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7F83C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42539C6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研发预计总投入</w:t>
            </w:r>
          </w:p>
        </w:tc>
        <w:tc>
          <w:tcPr>
            <w:tcW w:w="5936" w:type="dxa"/>
            <w:gridSpan w:val="3"/>
            <w:vAlign w:val="center"/>
          </w:tcPr>
          <w:p w14:paraId="423AFFB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752A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86" w:type="dxa"/>
            <w:vAlign w:val="center"/>
          </w:tcPr>
          <w:p w14:paraId="128E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目的、意义和必要性</w:t>
            </w:r>
          </w:p>
        </w:tc>
        <w:tc>
          <w:tcPr>
            <w:tcW w:w="5936" w:type="dxa"/>
            <w:gridSpan w:val="3"/>
            <w:vAlign w:val="center"/>
          </w:tcPr>
          <w:p w14:paraId="5B5179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））</w:t>
            </w:r>
          </w:p>
        </w:tc>
      </w:tr>
      <w:tr w14:paraId="1B2DF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586" w:type="dxa"/>
            <w:vAlign w:val="center"/>
          </w:tcPr>
          <w:p w14:paraId="45F0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需求背景及相关技术、产业的国内外情况，优势企业等</w:t>
            </w:r>
          </w:p>
        </w:tc>
        <w:tc>
          <w:tcPr>
            <w:tcW w:w="5936" w:type="dxa"/>
            <w:gridSpan w:val="3"/>
            <w:vAlign w:val="center"/>
          </w:tcPr>
          <w:p w14:paraId="49019A95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0BFB3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586" w:type="dxa"/>
            <w:vAlign w:val="center"/>
          </w:tcPr>
          <w:p w14:paraId="1704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45D5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技术需求描述</w:t>
            </w:r>
          </w:p>
          <w:p w14:paraId="2573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36" w:type="dxa"/>
            <w:gridSpan w:val="3"/>
            <w:vAlign w:val="center"/>
          </w:tcPr>
          <w:p w14:paraId="0C15F1C5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（通过技术攻关，解决的技术难题，技术攻关后达到的预期目标，实现新产品、新工艺、新技术等的相关技术参数、指标等。限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34C59A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86" w:type="dxa"/>
            <w:vAlign w:val="center"/>
          </w:tcPr>
          <w:p w14:paraId="4E84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对产业的影响效果</w:t>
            </w:r>
          </w:p>
        </w:tc>
        <w:tc>
          <w:tcPr>
            <w:tcW w:w="5936" w:type="dxa"/>
            <w:gridSpan w:val="3"/>
            <w:vAlign w:val="center"/>
          </w:tcPr>
          <w:p w14:paraId="21B55B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70F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0E31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考核目标</w:t>
            </w:r>
          </w:p>
        </w:tc>
        <w:tc>
          <w:tcPr>
            <w:tcW w:w="5936" w:type="dxa"/>
            <w:gridSpan w:val="3"/>
            <w:vAlign w:val="center"/>
          </w:tcPr>
          <w:p w14:paraId="699EC939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2D4E1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2549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单位公章</w:t>
            </w:r>
          </w:p>
        </w:tc>
        <w:tc>
          <w:tcPr>
            <w:tcW w:w="5936" w:type="dxa"/>
            <w:gridSpan w:val="3"/>
            <w:vAlign w:val="center"/>
          </w:tcPr>
          <w:p w14:paraId="2A115134"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</w:tbl>
    <w:p w14:paraId="3A0E8562"/>
    <w:p w14:paraId="1FB7F9AC">
      <w:bookmarkStart w:id="0" w:name="_GoBack"/>
      <w:bookmarkEnd w:id="0"/>
    </w:p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2025-02-14T08:07:05Z</dcterms:created>
  <dc:creator>Administrator</dc:creator>
  <cp:lastModifiedBy>WPS_1174747240</cp:lastModifiedBy>
  <dcterms:modified xsi:type="dcterms:W3CDTF">2025-02-14T08:07:17Z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eyJoZGlkIjoiZTQ4ZDg5NWEzZDc5NDAxOWM2NjEwZDE2ZDNkNDZiYzkiLCJ1c2VySWQiOiIxMTc0NzQ3MjQwIn0=</vt:lpwstr>
  </property>
  <property fmtid="{D5CDD505-2E9C-101B-9397-08002B2CF9AE}" pid="4" name="ICV">
    <vt:lpwstr>546459F04CA14A5E900E8AFE87F84F18_12</vt:lpwstr>
  </property>
</Properties>
</file>