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跨区域协同创新城市企业（单位）技术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需求、成果转化输出需求表</w:t>
      </w:r>
    </w:p>
    <w:p>
      <w:pPr>
        <w:pStyle w:val="6"/>
        <w:spacing w:after="0" w:line="220" w:lineRule="exact"/>
        <w:rPr>
          <w:rFonts w:hint="default" w:ascii="Calibri" w:hAnsi="Calibri" w:eastAsia="宋体" w:cs="Times New Roman"/>
          <w:b w:val="0"/>
          <w:bCs w:val="0"/>
          <w:color w:val="auto"/>
          <w:sz w:val="28"/>
          <w:szCs w:val="24"/>
        </w:rPr>
      </w:pPr>
    </w:p>
    <w:tbl>
      <w:tblPr>
        <w:tblStyle w:val="7"/>
        <w:tblpPr w:leftFromText="180" w:rightFromText="180" w:vertAnchor="text" w:tblpX="-484" w:tblpY="1"/>
        <w:tblOverlap w:val="never"/>
        <w:tblW w:w="94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443"/>
        <w:gridCol w:w="1547"/>
        <w:gridCol w:w="988"/>
        <w:gridCol w:w="2087"/>
        <w:gridCol w:w="1226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7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  <w:t>企业（单位）名称</w:t>
            </w:r>
          </w:p>
        </w:tc>
        <w:tc>
          <w:tcPr>
            <w:tcW w:w="46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lang w:val="en-US" w:eastAsia="zh-CN"/>
              </w:rPr>
              <w:t>类型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技术需求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成果转化需求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</w:rPr>
              <w:t>名称</w:t>
            </w:r>
          </w:p>
        </w:tc>
        <w:tc>
          <w:tcPr>
            <w:tcW w:w="46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4"/>
                <w:lang w:val="en-US" w:eastAsia="zh-CN"/>
              </w:rPr>
              <w:t>项目预计总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lang w:val="en-US" w:eastAsia="zh-CN"/>
              </w:rPr>
              <w:t>投入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  <w:t>地址</w:t>
            </w:r>
          </w:p>
        </w:tc>
        <w:tc>
          <w:tcPr>
            <w:tcW w:w="46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lang w:val="en-US" w:eastAsia="zh-CN"/>
              </w:rPr>
              <w:t>E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  <w:t>-mail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7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  <w:t>联系人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  <w:t>固定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  <w:t>电话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  <w:t>移动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  <w:t>手机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7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  <w:t>产业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  <w:t>领域</w:t>
            </w:r>
          </w:p>
        </w:tc>
        <w:tc>
          <w:tcPr>
            <w:tcW w:w="767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□新能源产业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 xml:space="preserve"> □装备制造产业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□钢铁冶金产业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□新材料产业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能源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化工产业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□生物医药产业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□纺织服装产业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数字经济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产业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商贸流通产业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文化旅游产业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现代都市农业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环保建筑材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绿色食品产业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大数据产业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电力设备制造产业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其他产业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5" w:hRule="atLeast"/>
        </w:trPr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  <w:t>需要对外技术转移的技术成果或需解决的技术问题</w:t>
            </w:r>
          </w:p>
        </w:tc>
        <w:tc>
          <w:tcPr>
            <w:tcW w:w="8114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需输出的技术成果或需解决的技术需求描述：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A1318"/>
    <w:rsid w:val="56FE4CCC"/>
    <w:rsid w:val="694A1318"/>
    <w:rsid w:val="7EBFCC31"/>
    <w:rsid w:val="92EB9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widowControl/>
      <w:adjustRightInd w:val="0"/>
      <w:snapToGrid w:val="0"/>
      <w:spacing w:beforeAutospacing="0" w:afterAutospacing="0" w:line="560" w:lineRule="atLeast"/>
      <w:ind w:firstLine="880" w:firstLineChars="200"/>
      <w:jc w:val="left"/>
      <w:outlineLvl w:val="2"/>
    </w:pPr>
    <w:rPr>
      <w:rFonts w:ascii="宋体" w:hAnsi="宋体" w:eastAsia="仿宋_GB2312" w:cs="宋体"/>
      <w:b/>
      <w:bCs/>
      <w:sz w:val="32"/>
      <w:szCs w:val="27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560" w:lineRule="exact"/>
    </w:pPr>
    <w:rPr>
      <w:rFonts w:ascii="方正仿宋简体" w:hAnsi="Calibri" w:eastAsia="方正仿宋简体" w:cs="黑体"/>
      <w:szCs w:val="32"/>
    </w:rPr>
  </w:style>
  <w:style w:type="paragraph" w:styleId="4">
    <w:name w:val="Body Text Inden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</w:rPr>
  </w:style>
  <w:style w:type="paragraph" w:styleId="5">
    <w:name w:val="Body Text First Indent"/>
    <w:basedOn w:val="3"/>
    <w:qFormat/>
    <w:uiPriority w:val="0"/>
    <w:pPr>
      <w:ind w:firstLine="420" w:firstLineChars="100"/>
    </w:pPr>
    <w:rPr>
      <w:rFonts w:ascii="Calibri" w:eastAsia="宋体"/>
    </w:rPr>
  </w:style>
  <w:style w:type="paragraph" w:styleId="6">
    <w:name w:val="Body Text First Indent 2"/>
    <w:basedOn w:val="4"/>
    <w:next w:val="5"/>
    <w:qFormat/>
    <w:uiPriority w:val="0"/>
    <w:pPr>
      <w:widowControl w:val="0"/>
      <w:spacing w:before="0" w:beforeAutospacing="0" w:after="120" w:afterAutospacing="0" w:line="600" w:lineRule="exact"/>
      <w:ind w:left="420" w:firstLine="420"/>
      <w:jc w:val="both"/>
    </w:pPr>
    <w:rPr>
      <w:rFonts w:ascii="Calibri" w:hAnsi="Calibri"/>
      <w:sz w:val="2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2024-02-01T02:54:00Z</dcterms:created>
  <dc:creator>未定义</dc:creator>
  <cp:lastModifiedBy>greatwall</cp:lastModifiedBy>
  <dcterms:modified xsi:type="dcterms:W3CDTF">2025-04-08T10:07:27Z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