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Nimbus Roman No9 L" w:hAnsi="Nimbus Roman No9 L" w:eastAsia="仿宋_GB2312"/>
          <w:sz w:val="32"/>
          <w:szCs w:val="32"/>
        </w:rPr>
      </w:pPr>
      <w:bookmarkStart w:id="0" w:name="_GoBack"/>
      <w:bookmarkEnd w:id="0"/>
    </w:p>
    <w:p>
      <w:pPr>
        <w:rPr>
          <w:rFonts w:hint="eastAsia" w:ascii="Nimbus Roman No9 L" w:hAnsi="Nimbus Roman No9 L" w:eastAsia="仿宋_GB2312"/>
          <w:sz w:val="32"/>
          <w:szCs w:val="32"/>
        </w:rPr>
      </w:pPr>
    </w:p>
    <w:p>
      <w:pPr>
        <w:tabs>
          <w:tab w:val="left" w:pos="7088"/>
        </w:tabs>
        <w:rPr>
          <w:rFonts w:hint="eastAsia" w:ascii="Nimbus Roman No9 L" w:hAnsi="Nimbus Roman No9 L" w:eastAsia="黑体"/>
          <w:sz w:val="32"/>
          <w:szCs w:val="32"/>
        </w:rPr>
      </w:pPr>
    </w:p>
    <w:p>
      <w:pPr>
        <w:tabs>
          <w:tab w:val="left" w:pos="6379"/>
          <w:tab w:val="left" w:pos="6521"/>
          <w:tab w:val="left" w:pos="7088"/>
        </w:tabs>
        <w:spacing w:line="1200" w:lineRule="exact"/>
        <w:rPr>
          <w:rFonts w:ascii="Nimbus Roman No9 L" w:hAnsi="Nimbus Roman No9 L" w:eastAsia="方正小标宋简体"/>
          <w:snapToGrid w:val="0"/>
          <w:color w:val="FF0000"/>
          <w:spacing w:val="-16"/>
          <w:w w:val="70"/>
          <w:kern w:val="0"/>
          <w:sz w:val="96"/>
          <w:szCs w:val="96"/>
        </w:rPr>
      </w:pPr>
      <w:r>
        <w:rPr>
          <w:rFonts w:ascii="Nimbus Roman No9 L" w:hAnsi="Nimbus Roman No9 L"/>
          <w:spacing w:val="-16"/>
          <w:sz w:val="96"/>
          <w:szCs w:val="96"/>
        </w:rPr>
        <mc:AlternateContent>
          <mc:Choice Requires="wps">
            <w:drawing>
              <wp:anchor distT="0" distB="0" distL="114300" distR="114300" simplePos="0" relativeHeight="251659264" behindDoc="0" locked="0" layoutInCell="1" allowOverlap="1">
                <wp:simplePos x="0" y="0"/>
                <wp:positionH relativeFrom="column">
                  <wp:posOffset>4104005</wp:posOffset>
                </wp:positionH>
                <wp:positionV relativeFrom="paragraph">
                  <wp:posOffset>37465</wp:posOffset>
                </wp:positionV>
                <wp:extent cx="2245995" cy="1619250"/>
                <wp:effectExtent l="0" t="0" r="0" b="0"/>
                <wp:wrapNone/>
                <wp:docPr id="5" name="文本框 5"/>
                <wp:cNvGraphicFramePr/>
                <a:graphic xmlns:a="http://schemas.openxmlformats.org/drawingml/2006/main">
                  <a:graphicData uri="http://schemas.microsoft.com/office/word/2010/wordprocessingShape">
                    <wps:wsp>
                      <wps:cNvSpPr txBox="true">
                        <a:spLocks noChangeArrowheads="true"/>
                      </wps:cNvSpPr>
                      <wps:spPr bwMode="auto">
                        <a:xfrm>
                          <a:off x="0" y="0"/>
                          <a:ext cx="2246630" cy="1576705"/>
                        </a:xfrm>
                        <a:prstGeom prst="rect">
                          <a:avLst/>
                        </a:prstGeom>
                        <a:noFill/>
                        <a:ln>
                          <a:noFill/>
                        </a:ln>
                        <a:effectLst/>
                      </wps:spPr>
                      <wps:txbx>
                        <w:txbxContent>
                          <w:p>
                            <w:pPr>
                              <w:spacing w:line="1760" w:lineRule="exact"/>
                              <w:jc w:val="center"/>
                              <w:rPr>
                                <w:rFonts w:ascii="方正小标宋简体" w:hAnsi="华文宋体" w:eastAsia="方正小标宋简体"/>
                                <w:snapToGrid w:val="0"/>
                                <w:color w:val="FF0000"/>
                                <w:spacing w:val="30"/>
                                <w:w w:val="70"/>
                                <w:kern w:val="0"/>
                                <w:sz w:val="96"/>
                                <w:szCs w:val="96"/>
                              </w:rPr>
                            </w:pPr>
                            <w:r>
                              <w:rPr>
                                <w:rFonts w:hint="eastAsia" w:ascii="方正小标宋简体" w:hAnsi="华文宋体" w:eastAsia="方正小标宋简体"/>
                                <w:snapToGrid w:val="0"/>
                                <w:color w:val="FF0000"/>
                                <w:spacing w:val="30"/>
                                <w:w w:val="70"/>
                                <w:kern w:val="0"/>
                                <w:sz w:val="96"/>
                                <w:szCs w:val="96"/>
                              </w:rPr>
                              <w:t>文件</w:t>
                            </w:r>
                          </w:p>
                          <w:p/>
                        </w:txbxContent>
                      </wps:txbx>
                      <wps:bodyPr rot="0" vert="horz" wrap="square" lIns="91440" tIns="45720" rIns="91440" bIns="45720" anchor="t" anchorCtr="false" upright="true">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323.15pt;margin-top:2.95pt;height:127.5pt;width:176.85pt;z-index:251659264;mso-width-relative:margin;mso-height-relative:margin;mso-width-percent:400;mso-height-percent:200;" filled="f" stroked="f" coordsize="21600,21600" o:gfxdata="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6Oj989cAAAAK&#10;AQAADwAAAAAAAAABACAAAAA4AAAAZHJzL2Rvd25yZXYueG1sUEsBAhQAFAAAAAgAh07iQFWljhgH&#10;AgAA4wMAAA4AAAAAAAAAAQAgAAAAPAEAAGRycy9lMm9Eb2MueG1sUEsFBgAAAAAGAAYAWQEAALUF&#10;AAAAAA==&#10;">
                <v:fill on="f" focussize="0,0"/>
                <v:stroke on="f"/>
                <v:imagedata o:title=""/>
                <o:lock v:ext="edit" aspectratio="f"/>
                <v:textbox style="mso-fit-shape-to-text:t;">
                  <w:txbxContent>
                    <w:p>
                      <w:pPr>
                        <w:spacing w:line="1760" w:lineRule="exact"/>
                        <w:jc w:val="center"/>
                        <w:rPr>
                          <w:rFonts w:ascii="方正小标宋简体" w:hAnsi="华文宋体" w:eastAsia="方正小标宋简体"/>
                          <w:snapToGrid w:val="0"/>
                          <w:color w:val="FF0000"/>
                          <w:spacing w:val="30"/>
                          <w:w w:val="70"/>
                          <w:kern w:val="0"/>
                          <w:sz w:val="96"/>
                          <w:szCs w:val="96"/>
                        </w:rPr>
                      </w:pPr>
                      <w:r>
                        <w:rPr>
                          <w:rFonts w:hint="eastAsia" w:ascii="方正小标宋简体" w:hAnsi="华文宋体" w:eastAsia="方正小标宋简体"/>
                          <w:snapToGrid w:val="0"/>
                          <w:color w:val="FF0000"/>
                          <w:spacing w:val="30"/>
                          <w:w w:val="70"/>
                          <w:kern w:val="0"/>
                          <w:sz w:val="96"/>
                          <w:szCs w:val="96"/>
                        </w:rPr>
                        <w:t>文件</w:t>
                      </w:r>
                    </w:p>
                    <w:p/>
                  </w:txbxContent>
                </v:textbox>
              </v:shape>
            </w:pict>
          </mc:Fallback>
        </mc:AlternateContent>
      </w:r>
      <w:r>
        <w:rPr>
          <w:rFonts w:hint="eastAsia" w:ascii="Nimbus Roman No9 L" w:hAnsi="Nimbus Roman No9 L" w:eastAsia="方正小标宋简体"/>
          <w:snapToGrid w:val="0"/>
          <w:color w:val="FF0000"/>
          <w:spacing w:val="-16"/>
          <w:w w:val="70"/>
          <w:kern w:val="0"/>
          <w:sz w:val="96"/>
          <w:szCs w:val="96"/>
        </w:rPr>
        <w:t>天 津 市 科 学 技 术 局</w:t>
      </w:r>
    </w:p>
    <w:p>
      <w:pPr>
        <w:tabs>
          <w:tab w:val="left" w:pos="6096"/>
          <w:tab w:val="left" w:pos="7088"/>
        </w:tabs>
        <w:spacing w:line="1200" w:lineRule="exact"/>
        <w:rPr>
          <w:rFonts w:hint="eastAsia" w:ascii="Nimbus Roman No9 L" w:hAnsi="Nimbus Roman No9 L" w:eastAsia="方正小标宋简体"/>
          <w:snapToGrid w:val="0"/>
          <w:color w:val="FF0000"/>
          <w:spacing w:val="74"/>
          <w:w w:val="81"/>
          <w:kern w:val="0"/>
          <w:sz w:val="96"/>
          <w:szCs w:val="96"/>
          <w:lang w:val="en" w:eastAsia="zh-CN"/>
        </w:rPr>
      </w:pPr>
      <w:r>
        <w:rPr>
          <w:rFonts w:hint="eastAsia" w:ascii="Nimbus Roman No9 L" w:hAnsi="Nimbus Roman No9 L" w:eastAsia="方正小标宋简体"/>
          <w:snapToGrid w:val="0"/>
          <w:color w:val="FF0000"/>
          <w:spacing w:val="74"/>
          <w:w w:val="81"/>
          <w:kern w:val="0"/>
          <w:sz w:val="96"/>
          <w:szCs w:val="96"/>
        </w:rPr>
        <w:t>天津市</w:t>
      </w:r>
      <w:r>
        <w:rPr>
          <w:rFonts w:hint="eastAsia" w:ascii="Nimbus Roman No9 L" w:hAnsi="Nimbus Roman No9 L" w:eastAsia="方正小标宋简体"/>
          <w:snapToGrid w:val="0"/>
          <w:color w:val="FF0000"/>
          <w:spacing w:val="74"/>
          <w:w w:val="81"/>
          <w:kern w:val="0"/>
          <w:sz w:val="96"/>
          <w:szCs w:val="96"/>
          <w:lang w:eastAsia="zh-CN"/>
        </w:rPr>
        <w:t>教育委员会</w:t>
      </w:r>
    </w:p>
    <w:p>
      <w:pPr>
        <w:jc w:val="center"/>
        <w:rPr>
          <w:rFonts w:hint="eastAsia" w:ascii="Nimbus Roman No9 L" w:hAnsi="Nimbus Roman No9 L" w:eastAsia="仿宋_GB2312"/>
          <w:color w:val="FF0000"/>
          <w:sz w:val="32"/>
          <w:szCs w:val="32"/>
        </w:rPr>
      </w:pPr>
    </w:p>
    <w:p>
      <w:pPr>
        <w:adjustRightInd w:val="0"/>
        <w:snapToGrid w:val="0"/>
        <w:spacing w:line="360" w:lineRule="exact"/>
        <w:jc w:val="center"/>
        <w:rPr>
          <w:rFonts w:ascii="Nimbus Roman No9 L" w:hAnsi="Nimbus Roman No9 L" w:eastAsia="仿宋_GB2312"/>
          <w:sz w:val="32"/>
          <w:szCs w:val="32"/>
        </w:rPr>
      </w:pPr>
      <w:r>
        <w:rPr>
          <w:rFonts w:ascii="Nimbus Roman No9 L" w:hAnsi="Nimbus Roman No9 L" w:eastAsia="仿宋_GB2312"/>
          <w:sz w:val="32"/>
          <w:szCs w:val="32"/>
        </w:rPr>
        <w:t>津科</w:t>
      </w:r>
      <w:r>
        <w:rPr>
          <w:rFonts w:hint="eastAsia" w:ascii="Nimbus Roman No9 L" w:hAnsi="Nimbus Roman No9 L" w:eastAsia="仿宋_GB2312"/>
          <w:snapToGrid w:val="0"/>
          <w:kern w:val="0"/>
          <w:sz w:val="32"/>
          <w:szCs w:val="32"/>
          <w:lang w:eastAsia="zh-CN"/>
        </w:rPr>
        <w:t>规</w:t>
      </w:r>
      <w:r>
        <w:rPr>
          <w:rFonts w:ascii="Nimbus Roman No9 L" w:hAnsi="Nimbus Roman No9 L" w:eastAsia="仿宋_GB2312"/>
          <w:sz w:val="32"/>
          <w:szCs w:val="32"/>
        </w:rPr>
        <w:t>〔</w:t>
      </w:r>
      <w:r>
        <w:rPr>
          <w:rFonts w:hint="eastAsia" w:ascii="Nimbus Roman No9 L" w:hAnsi="Nimbus Roman No9 L" w:eastAsia="Nimbus Roman No9 L" w:cs="Nimbus Roman No9 L"/>
          <w:sz w:val="32"/>
          <w:szCs w:val="32"/>
        </w:rPr>
        <w:t>20</w:t>
      </w:r>
      <w:r>
        <w:rPr>
          <w:rFonts w:hint="eastAsia" w:ascii="Nimbus Roman No9 L" w:hAnsi="Nimbus Roman No9 L" w:eastAsia="Nimbus Roman No9 L" w:cs="Nimbus Roman No9 L"/>
          <w:sz w:val="32"/>
          <w:szCs w:val="32"/>
          <w:lang w:val="en-US" w:eastAsia="zh-CN"/>
        </w:rPr>
        <w:t>21</w:t>
      </w:r>
      <w:r>
        <w:rPr>
          <w:rFonts w:ascii="Nimbus Roman No9 L" w:hAnsi="Nimbus Roman No9 L" w:eastAsia="仿宋_GB2312"/>
          <w:sz w:val="32"/>
          <w:szCs w:val="32"/>
        </w:rPr>
        <w:t>〕</w:t>
      </w:r>
      <w:r>
        <w:rPr>
          <w:rFonts w:hint="eastAsia" w:ascii="Nimbus Roman No9 L" w:hAnsi="Nimbus Roman No9 L" w:eastAsia="Nimbus Roman No9 L" w:cs="Nimbus Roman No9 L"/>
          <w:sz w:val="32"/>
          <w:szCs w:val="32"/>
          <w:lang w:val="en-US" w:eastAsia="zh-CN"/>
        </w:rPr>
        <w:t>1</w:t>
      </w:r>
      <w:r>
        <w:rPr>
          <w:rFonts w:ascii="Nimbus Roman No9 L" w:hAnsi="Nimbus Roman No9 L" w:eastAsia="仿宋_GB2312"/>
          <w:sz w:val="32"/>
          <w:szCs w:val="32"/>
        </w:rPr>
        <w:t>号</w:t>
      </w:r>
    </w:p>
    <w:p>
      <w:pPr>
        <w:spacing w:line="360" w:lineRule="exact"/>
        <w:jc w:val="center"/>
        <w:rPr>
          <w:rFonts w:hint="eastAsia" w:ascii="Nimbus Roman No9 L" w:hAnsi="Nimbus Roman No9 L"/>
          <w:sz w:val="32"/>
          <w:szCs w:val="32"/>
        </w:rPr>
      </w:pPr>
      <w:r>
        <w:rPr>
          <w:rFonts w:hint="eastAsia" w:ascii="Nimbus Roman No9 L" w:hAnsi="Nimbus Roman No9 L" w:eastAsia="仿宋_GB2312"/>
          <w:color w:val="FF0000"/>
          <w:sz w:val="32"/>
          <w:szCs w:val="32"/>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121285</wp:posOffset>
                </wp:positionV>
                <wp:extent cx="5615940" cy="0"/>
                <wp:effectExtent l="0" t="9525" r="3810" b="9525"/>
                <wp:wrapNone/>
                <wp:docPr id="1" name="直线 31"/>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wps:spPr>
                      <wps:bodyPr upright="true"/>
                    </wps:wsp>
                  </a:graphicData>
                </a:graphic>
              </wp:anchor>
            </w:drawing>
          </mc:Choice>
          <mc:Fallback>
            <w:pict>
              <v:line id="直线 31" o:spid="_x0000_s1026" o:spt="20" style="position:absolute;left:0pt;margin-left:0.1pt;margin-top:9.55pt;height:0pt;width:442.2pt;z-index:251658240;mso-width-relative:page;mso-height-relative:page;" filled="f" stroked="t" coordsize="21600,21600" o:gfxdata="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Gq/qO3UAAAA&#10;BgEAAA8AAAAAAAAAAQAgAAAAOAAAAGRycy9kb3ducmV2LnhtbFBLAQIUABQAAAAIAIdO4kA406G+&#10;0gEAAJIDAAAOAAAAAAAAAAEAIAAAADkBAABkcnMvZTJvRG9jLnhtbFBLBQYAAAAABgAGAFkBAAB9&#10;BQAAAAA=&#10;">
                <v:fill on="f" focussize="0,0"/>
                <v:stroke weight="1.5pt" color="#FF0000" joinstyle="round"/>
                <v:imagedata o:title=""/>
                <o:lock v:ext="edit" aspectratio="f"/>
              </v:line>
            </w:pict>
          </mc:Fallback>
        </mc:AlternateContent>
      </w:r>
    </w:p>
    <w:p>
      <w:pPr>
        <w:adjustRightInd w:val="0"/>
        <w:snapToGrid w:val="0"/>
        <w:spacing w:line="560" w:lineRule="exact"/>
        <w:jc w:val="center"/>
        <w:rPr>
          <w:rFonts w:hint="eastAsia" w:ascii="Nimbus Roman No9 L" w:hAnsi="Nimbus Roman No9 L" w:eastAsia="仿宋_GB2312"/>
          <w:sz w:val="32"/>
          <w:szCs w:val="32"/>
        </w:rPr>
      </w:pPr>
    </w:p>
    <w:p>
      <w:pPr>
        <w:adjustRightInd w:val="0"/>
        <w:snapToGrid w:val="0"/>
        <w:spacing w:line="560" w:lineRule="exact"/>
        <w:jc w:val="center"/>
        <w:rPr>
          <w:rFonts w:hint="eastAsia" w:ascii="Nimbus Roman No9 L" w:hAnsi="Nimbus Roman No9 L" w:eastAsia="仿宋_GB2312"/>
          <w:b/>
          <w:sz w:val="44"/>
          <w:szCs w:val="44"/>
        </w:rPr>
      </w:pPr>
    </w:p>
    <w:p>
      <w:pPr>
        <w:adjustRightInd w:val="0"/>
        <w:snapToGrid w:val="0"/>
        <w:spacing w:line="680" w:lineRule="exact"/>
        <w:jc w:val="center"/>
        <w:rPr>
          <w:rFonts w:hint="eastAsia" w:ascii="Nimbus Roman No9 L" w:hAnsi="Nimbus Roman No9 L" w:eastAsia="方正小标宋简体"/>
          <w:snapToGrid w:val="0"/>
          <w:kern w:val="0"/>
          <w:sz w:val="44"/>
          <w:szCs w:val="44"/>
          <w:lang w:eastAsia="zh-CN"/>
        </w:rPr>
      </w:pPr>
      <w:r>
        <w:rPr>
          <w:rFonts w:hint="eastAsia" w:ascii="Nimbus Roman No9 L" w:hAnsi="Nimbus Roman No9 L" w:eastAsia="方正小标宋简体"/>
          <w:snapToGrid w:val="0"/>
          <w:kern w:val="0"/>
          <w:sz w:val="44"/>
          <w:szCs w:val="44"/>
        </w:rPr>
        <w:t>市科技局 市</w:t>
      </w:r>
      <w:r>
        <w:rPr>
          <w:rFonts w:hint="eastAsia" w:ascii="Nimbus Roman No9 L" w:hAnsi="Nimbus Roman No9 L" w:eastAsia="方正小标宋简体"/>
          <w:snapToGrid w:val="0"/>
          <w:kern w:val="0"/>
          <w:sz w:val="44"/>
          <w:szCs w:val="44"/>
          <w:lang w:eastAsia="zh-CN"/>
        </w:rPr>
        <w:t>教委</w:t>
      </w:r>
      <w:r>
        <w:rPr>
          <w:rFonts w:hint="eastAsia" w:ascii="Nimbus Roman No9 L" w:hAnsi="Nimbus Roman No9 L" w:eastAsia="方正小标宋简体"/>
          <w:snapToGrid w:val="0"/>
          <w:kern w:val="0"/>
          <w:sz w:val="44"/>
          <w:szCs w:val="44"/>
        </w:rPr>
        <w:t>局关于</w:t>
      </w:r>
      <w:r>
        <w:rPr>
          <w:rFonts w:hint="eastAsia" w:ascii="Nimbus Roman No9 L" w:hAnsi="Nimbus Roman No9 L" w:eastAsia="方正小标宋简体"/>
          <w:snapToGrid w:val="0"/>
          <w:kern w:val="0"/>
          <w:sz w:val="44"/>
          <w:szCs w:val="44"/>
          <w:lang w:eastAsia="zh-CN"/>
        </w:rPr>
        <w:t>印发</w:t>
      </w:r>
    </w:p>
    <w:p>
      <w:pPr>
        <w:adjustRightInd w:val="0"/>
        <w:snapToGrid w:val="0"/>
        <w:spacing w:line="680" w:lineRule="exact"/>
        <w:jc w:val="center"/>
        <w:rPr>
          <w:rFonts w:hint="eastAsia" w:ascii="Nimbus Roman No9 L" w:hAnsi="Nimbus Roman No9 L" w:eastAsia="方正小标宋简体"/>
          <w:snapToGrid w:val="0"/>
          <w:kern w:val="0"/>
          <w:sz w:val="44"/>
          <w:szCs w:val="44"/>
        </w:rPr>
      </w:pPr>
      <w:r>
        <w:rPr>
          <w:rFonts w:hint="eastAsia" w:ascii="Nimbus Roman No9 L" w:hAnsi="Nimbus Roman No9 L" w:eastAsia="方正小标宋简体"/>
          <w:snapToGrid w:val="0"/>
          <w:kern w:val="0"/>
          <w:sz w:val="44"/>
          <w:szCs w:val="44"/>
          <w:lang w:eastAsia="zh-CN"/>
        </w:rPr>
        <w:t>天津市企业科技特派员管理办法</w:t>
      </w:r>
      <w:r>
        <w:rPr>
          <w:rFonts w:hint="eastAsia" w:ascii="Nimbus Roman No9 L" w:hAnsi="Nimbus Roman No9 L" w:eastAsia="方正小标宋简体"/>
          <w:snapToGrid w:val="0"/>
          <w:kern w:val="0"/>
          <w:sz w:val="44"/>
          <w:szCs w:val="44"/>
        </w:rPr>
        <w:t>的通知</w:t>
      </w:r>
    </w:p>
    <w:p>
      <w:pPr>
        <w:adjustRightInd w:val="0"/>
        <w:snapToGrid w:val="0"/>
        <w:spacing w:line="560" w:lineRule="exact"/>
        <w:rPr>
          <w:rFonts w:hint="eastAsia" w:ascii="Nimbus Roman No9 L" w:hAnsi="Nimbus Roman No9 L" w:eastAsia="仿宋_GB2312"/>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lang w:eastAsia="zh-CN"/>
        </w:rPr>
        <w:t>各有关单位</w:t>
      </w:r>
      <w:r>
        <w:rPr>
          <w:rFonts w:hint="eastAsia" w:ascii="Nimbus Roman No9 L" w:hAnsi="Nimbus Roman No9 L" w:eastAsia="仿宋_GB2312"/>
          <w:snapToGrid w:val="0"/>
          <w:kern w:val="0"/>
          <w:sz w:val="32"/>
          <w:szCs w:val="32"/>
        </w:rPr>
        <w:t>：</w:t>
      </w:r>
    </w:p>
    <w:p>
      <w:pPr>
        <w:keepNext w:val="0"/>
        <w:keepLines w:val="0"/>
        <w:pageBreakBefore w:val="0"/>
        <w:widowControl w:val="0"/>
        <w:kinsoku/>
        <w:wordWrap/>
        <w:overflowPunct/>
        <w:topLinePunct w:val="0"/>
        <w:autoSpaceDE/>
        <w:autoSpaceDN/>
        <w:bidi w:val="0"/>
        <w:spacing w:line="560" w:lineRule="exact"/>
        <w:ind w:firstLine="645"/>
        <w:textAlignment w:val="auto"/>
        <w:rPr>
          <w:rFonts w:ascii="Nimbus Roman No9 L" w:hAnsi="Nimbus Roman No9 L" w:eastAsia="仿宋_GB2312"/>
          <w:color w:val="000000"/>
          <w:kern w:val="0"/>
          <w:sz w:val="32"/>
          <w:szCs w:val="32"/>
        </w:rPr>
      </w:pPr>
      <w:r>
        <w:rPr>
          <w:rFonts w:hint="eastAsia" w:ascii="Nimbus Roman No9 L" w:hAnsi="Nimbus Roman No9 L" w:eastAsia="仿宋_GB2312"/>
          <w:snapToGrid w:val="0"/>
          <w:kern w:val="0"/>
          <w:sz w:val="32"/>
          <w:szCs w:val="32"/>
        </w:rPr>
        <w:t>为贯彻落实党的十九届五中全会提出的促进各类创新要素向企业集聚，推进产学研深度融合的重要部署，充分发挥科技创新支撑引领作用，着力强化创新源头供给，促进科技成果转移转化，为科技型企业发展提供科技和智力支撑，根据《天津市科技创新三年行动计划（2020—2022年）》（津政发〔2020〕23号）等文件要求，</w:t>
      </w:r>
      <w:r>
        <w:rPr>
          <w:rFonts w:ascii="Nimbus Roman No9 L" w:hAnsi="Nimbus Roman No9 L" w:eastAsia="仿宋_GB2312"/>
          <w:color w:val="000000"/>
          <w:kern w:val="0"/>
          <w:sz w:val="32"/>
          <w:szCs w:val="32"/>
        </w:rPr>
        <w:t>市</w:t>
      </w:r>
      <w:r>
        <w:rPr>
          <w:rFonts w:hint="eastAsia" w:ascii="Nimbus Roman No9 L" w:hAnsi="Nimbus Roman No9 L" w:eastAsia="仿宋_GB2312"/>
          <w:color w:val="000000"/>
          <w:kern w:val="0"/>
          <w:sz w:val="32"/>
          <w:szCs w:val="32"/>
          <w:lang w:eastAsia="zh-CN"/>
        </w:rPr>
        <w:t>科技局</w:t>
      </w:r>
      <w:r>
        <w:rPr>
          <w:rFonts w:ascii="Nimbus Roman No9 L" w:hAnsi="Nimbus Roman No9 L" w:eastAsia="仿宋_GB2312"/>
          <w:color w:val="000000"/>
          <w:kern w:val="0"/>
          <w:sz w:val="32"/>
          <w:szCs w:val="32"/>
        </w:rPr>
        <w:t>、市教委</w:t>
      </w:r>
      <w:r>
        <w:rPr>
          <w:rFonts w:hint="eastAsia" w:ascii="Nimbus Roman No9 L" w:hAnsi="Nimbus Roman No9 L" w:eastAsia="仿宋_GB2312"/>
          <w:color w:val="000000"/>
          <w:kern w:val="0"/>
          <w:sz w:val="32"/>
          <w:szCs w:val="32"/>
          <w:lang w:eastAsia="zh-CN"/>
        </w:rPr>
        <w:t>制定了</w:t>
      </w:r>
      <w:r>
        <w:rPr>
          <w:rFonts w:ascii="Nimbus Roman No9 L" w:hAnsi="Nimbus Roman No9 L" w:eastAsia="仿宋_GB2312"/>
          <w:color w:val="000000"/>
          <w:kern w:val="0"/>
          <w:sz w:val="32"/>
          <w:szCs w:val="32"/>
        </w:rPr>
        <w:t>《天津市企业科技特派员</w:t>
      </w:r>
      <w:r>
        <w:rPr>
          <w:rFonts w:hint="eastAsia" w:ascii="Nimbus Roman No9 L" w:hAnsi="Nimbus Roman No9 L" w:eastAsia="仿宋_GB2312"/>
          <w:color w:val="000000"/>
          <w:kern w:val="0"/>
          <w:sz w:val="32"/>
          <w:szCs w:val="32"/>
          <w:lang w:eastAsia="zh-CN"/>
        </w:rPr>
        <w:t>管理办法</w:t>
      </w:r>
      <w:r>
        <w:rPr>
          <w:rFonts w:ascii="Nimbus Roman No9 L" w:hAnsi="Nimbus Roman No9 L" w:eastAsia="仿宋_GB2312"/>
          <w:color w:val="000000"/>
          <w:kern w:val="0"/>
          <w:sz w:val="32"/>
          <w:szCs w:val="32"/>
        </w:rPr>
        <w:t>》，现印发给你们，请结合实际认真贯彻落实。</w:t>
      </w:r>
    </w:p>
    <w:p>
      <w:pPr>
        <w:keepNext w:val="0"/>
        <w:keepLines w:val="0"/>
        <w:pageBreakBefore w:val="0"/>
        <w:widowControl w:val="0"/>
        <w:tabs>
          <w:tab w:val="left" w:pos="8647"/>
        </w:tabs>
        <w:kinsoku/>
        <w:wordWrap/>
        <w:overflowPunct/>
        <w:topLinePunct w:val="0"/>
        <w:autoSpaceDE/>
        <w:autoSpaceDN/>
        <w:bidi w:val="0"/>
        <w:adjustRightInd w:val="0"/>
        <w:snapToGrid w:val="0"/>
        <w:spacing w:line="560" w:lineRule="exact"/>
        <w:ind w:firstLine="606" w:firstLineChars="200"/>
        <w:textAlignment w:val="auto"/>
        <w:rPr>
          <w:rFonts w:hint="eastAsia" w:ascii="Nimbus Roman No9 L" w:hAnsi="Nimbus Roman No9 L" w:eastAsia="仿宋_GB2312"/>
          <w:snapToGrid w:val="0"/>
          <w:kern w:val="0"/>
          <w:sz w:val="32"/>
          <w:szCs w:val="32"/>
        </w:rPr>
      </w:pPr>
    </w:p>
    <w:p>
      <w:pPr>
        <w:keepNext w:val="0"/>
        <w:keepLines w:val="0"/>
        <w:pageBreakBefore w:val="0"/>
        <w:widowControl w:val="0"/>
        <w:tabs>
          <w:tab w:val="left" w:pos="8647"/>
        </w:tabs>
        <w:kinsoku/>
        <w:wordWrap/>
        <w:overflowPunct/>
        <w:topLinePunct w:val="0"/>
        <w:autoSpaceDE/>
        <w:autoSpaceDN/>
        <w:bidi w:val="0"/>
        <w:adjustRightInd w:val="0"/>
        <w:snapToGrid w:val="0"/>
        <w:spacing w:line="560" w:lineRule="exact"/>
        <w:ind w:firstLine="606" w:firstLineChars="200"/>
        <w:textAlignment w:val="auto"/>
        <w:rPr>
          <w:rFonts w:hint="eastAsia" w:ascii="Nimbus Roman No9 L" w:hAnsi="Nimbus Roman No9 L" w:eastAsia="仿宋_GB2312"/>
          <w:snapToGrid w:val="0"/>
          <w:kern w:val="0"/>
          <w:sz w:val="32"/>
          <w:szCs w:val="32"/>
        </w:rPr>
      </w:pPr>
    </w:p>
    <w:p>
      <w:pPr>
        <w:keepNext w:val="0"/>
        <w:keepLines w:val="0"/>
        <w:pageBreakBefore w:val="0"/>
        <w:widowControl w:val="0"/>
        <w:tabs>
          <w:tab w:val="left" w:pos="6379"/>
          <w:tab w:val="left" w:pos="6521"/>
          <w:tab w:val="left" w:pos="6663"/>
        </w:tabs>
        <w:kinsoku/>
        <w:wordWrap/>
        <w:overflowPunct/>
        <w:topLinePunct w:val="0"/>
        <w:autoSpaceDE/>
        <w:autoSpaceDN/>
        <w:bidi w:val="0"/>
        <w:adjustRightInd w:val="0"/>
        <w:snapToGrid w:val="0"/>
        <w:spacing w:line="560" w:lineRule="exact"/>
        <w:ind w:firstLine="606" w:firstLineChars="200"/>
        <w:textAlignment w:val="auto"/>
        <w:rPr>
          <w:rFonts w:hint="eastAsia" w:ascii="Nimbus Roman No9 L" w:hAnsi="Nimbus Roman No9 L" w:eastAsia="仿宋_GB2312"/>
          <w:snapToGrid w:val="0"/>
          <w:kern w:val="0"/>
          <w:sz w:val="32"/>
          <w:szCs w:val="32"/>
          <w:lang w:eastAsia="zh-CN"/>
        </w:rPr>
      </w:pPr>
      <w:r>
        <w:rPr>
          <w:rFonts w:hint="eastAsia" w:ascii="Nimbus Roman No9 L" w:hAnsi="Nimbus Roman No9 L" w:eastAsia="仿宋_GB2312"/>
          <w:snapToGrid w:val="0"/>
          <w:kern w:val="0"/>
          <w:sz w:val="32"/>
          <w:szCs w:val="32"/>
        </w:rPr>
        <w:t>天津市科学技术局            天津市</w:t>
      </w:r>
      <w:r>
        <w:rPr>
          <w:rFonts w:hint="eastAsia" w:ascii="Nimbus Roman No9 L" w:hAnsi="Nimbus Roman No9 L" w:eastAsia="仿宋_GB2312"/>
          <w:snapToGrid w:val="0"/>
          <w:kern w:val="0"/>
          <w:sz w:val="32"/>
          <w:szCs w:val="32"/>
          <w:lang w:eastAsia="zh-CN"/>
        </w:rPr>
        <w:t>教育委员会</w:t>
      </w:r>
    </w:p>
    <w:p>
      <w:pPr>
        <w:keepNext w:val="0"/>
        <w:keepLines w:val="0"/>
        <w:pageBreakBefore w:val="0"/>
        <w:widowControl w:val="0"/>
        <w:tabs>
          <w:tab w:val="left" w:pos="5245"/>
          <w:tab w:val="left" w:pos="5387"/>
          <w:tab w:val="left" w:pos="7513"/>
        </w:tabs>
        <w:kinsoku/>
        <w:wordWrap/>
        <w:overflowPunct/>
        <w:topLinePunct w:val="0"/>
        <w:autoSpaceDE/>
        <w:autoSpaceDN/>
        <w:bidi w:val="0"/>
        <w:adjustRightInd w:val="0"/>
        <w:snapToGrid w:val="0"/>
        <w:spacing w:line="560" w:lineRule="exact"/>
        <w:ind w:firstLine="606" w:firstLineChars="200"/>
        <w:textAlignment w:val="auto"/>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 xml:space="preserve">                           </w:t>
      </w:r>
      <w:r>
        <w:rPr>
          <w:rFonts w:hint="eastAsia" w:ascii="Nimbus Roman No9 L" w:hAnsi="Nimbus Roman No9 L" w:eastAsia="仿宋_GB2312"/>
          <w:snapToGrid w:val="0"/>
          <w:kern w:val="0"/>
          <w:sz w:val="32"/>
          <w:szCs w:val="32"/>
          <w:lang w:val="en-US" w:eastAsia="zh-CN"/>
        </w:rPr>
        <w:t xml:space="preserve"> </w:t>
      </w:r>
      <w:r>
        <w:rPr>
          <w:rFonts w:hint="eastAsia" w:ascii="Nimbus Roman No9 L" w:hAnsi="Nimbus Roman No9 L" w:eastAsia="Nimbus Roman No9 L" w:cs="Nimbus Roman No9 L"/>
          <w:snapToGrid w:val="0"/>
          <w:kern w:val="0"/>
          <w:sz w:val="32"/>
          <w:szCs w:val="32"/>
        </w:rPr>
        <w:t>20</w:t>
      </w:r>
      <w:r>
        <w:rPr>
          <w:rFonts w:hint="eastAsia" w:ascii="Nimbus Roman No9 L" w:hAnsi="Nimbus Roman No9 L" w:eastAsia="Nimbus Roman No9 L" w:cs="Nimbus Roman No9 L"/>
          <w:snapToGrid w:val="0"/>
          <w:kern w:val="0"/>
          <w:sz w:val="32"/>
          <w:szCs w:val="32"/>
          <w:lang w:val="en-US" w:eastAsia="zh-CN"/>
        </w:rPr>
        <w:t>21</w:t>
      </w:r>
      <w:r>
        <w:rPr>
          <w:rFonts w:ascii="Nimbus Roman No9 L" w:hAnsi="Nimbus Roman No9 L" w:eastAsia="仿宋_GB2312"/>
          <w:snapToGrid w:val="0"/>
          <w:kern w:val="0"/>
          <w:sz w:val="32"/>
          <w:szCs w:val="32"/>
        </w:rPr>
        <w:t>年</w:t>
      </w:r>
      <w:r>
        <w:rPr>
          <w:rFonts w:hint="eastAsia" w:ascii="Nimbus Roman No9 L" w:hAnsi="Nimbus Roman No9 L" w:eastAsia="Nimbus Roman No9 L" w:cs="Nimbus Roman No9 L"/>
          <w:snapToGrid w:val="0"/>
          <w:kern w:val="0"/>
          <w:sz w:val="32"/>
          <w:szCs w:val="32"/>
          <w:lang w:val="en-US" w:eastAsia="zh-CN"/>
        </w:rPr>
        <w:t>4</w:t>
      </w:r>
      <w:r>
        <w:rPr>
          <w:rFonts w:ascii="Nimbus Roman No9 L" w:hAnsi="Nimbus Roman No9 L" w:eastAsia="仿宋_GB2312"/>
          <w:snapToGrid w:val="0"/>
          <w:kern w:val="0"/>
          <w:sz w:val="32"/>
          <w:szCs w:val="32"/>
        </w:rPr>
        <w:t>月</w:t>
      </w:r>
      <w:r>
        <w:rPr>
          <w:rFonts w:hint="eastAsia" w:ascii="Nimbus Roman No9 L" w:hAnsi="Nimbus Roman No9 L" w:eastAsia="Nimbus Roman No9 L" w:cs="Nimbus Roman No9 L"/>
          <w:snapToGrid w:val="0"/>
          <w:kern w:val="0"/>
          <w:sz w:val="32"/>
          <w:szCs w:val="32"/>
          <w:lang w:val="en-US" w:eastAsia="zh-CN"/>
        </w:rPr>
        <w:t>8</w:t>
      </w:r>
      <w:r>
        <w:rPr>
          <w:rFonts w:ascii="Nimbus Roman No9 L" w:hAnsi="Nimbus Roman No9 L" w:eastAsia="仿宋_GB2312"/>
          <w:snapToGrid w:val="0"/>
          <w:kern w:val="0"/>
          <w:sz w:val="32"/>
          <w:szCs w:val="32"/>
        </w:rPr>
        <w:t>日</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（此件主动公开）</w:t>
      </w:r>
    </w:p>
    <w:p>
      <w:pPr>
        <w:adjustRightInd w:val="0"/>
        <w:snapToGrid w:val="0"/>
        <w:spacing w:line="560" w:lineRule="exact"/>
        <w:rPr>
          <w:rFonts w:ascii="Nimbus Roman No9 L" w:hAnsi="Nimbus Roman No9 L" w:eastAsia="黑体"/>
          <w:sz w:val="32"/>
          <w:szCs w:val="32"/>
        </w:rPr>
      </w:pPr>
      <w:r>
        <w:rPr>
          <w:rFonts w:ascii="Nimbus Roman No9 L" w:hAnsi="Nimbus Roman No9 L" w:eastAsia="仿宋_GB2312"/>
          <w:snapToGrid w:val="0"/>
          <w:kern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680" w:lineRule="exact"/>
        <w:jc w:val="center"/>
        <w:textAlignment w:val="auto"/>
        <w:rPr>
          <w:rFonts w:hint="eastAsia" w:ascii="Nimbus Roman No9 L" w:hAnsi="Nimbus Roman No9 L" w:eastAsia="仿宋_GB2312"/>
          <w:sz w:val="44"/>
          <w:szCs w:val="44"/>
        </w:rPr>
      </w:pPr>
      <w:r>
        <w:rPr>
          <w:rFonts w:hint="eastAsia" w:ascii="Nimbus Roman No9 L" w:hAnsi="Nimbus Roman No9 L" w:eastAsia="方正小标宋简体"/>
          <w:snapToGrid w:val="0"/>
          <w:kern w:val="0"/>
          <w:sz w:val="44"/>
          <w:szCs w:val="44"/>
        </w:rPr>
        <w:t>天津市企业科技特派员管理办法</w:t>
      </w:r>
    </w:p>
    <w:p>
      <w:pPr>
        <w:adjustRightInd w:val="0"/>
        <w:snapToGrid w:val="0"/>
        <w:spacing w:beforeLines="0" w:afterLines="0" w:line="560" w:lineRule="exact"/>
        <w:rPr>
          <w:rFonts w:ascii="Nimbus Roman No9 L" w:hAnsi="Nimbus Roman No9 L" w:eastAsia="仿宋_GB2312"/>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jc w:val="center"/>
        <w:textAlignment w:val="auto"/>
        <w:rPr>
          <w:rFonts w:eastAsia="黑体"/>
          <w:color w:val="000000"/>
          <w:kern w:val="0"/>
          <w:sz w:val="32"/>
          <w:szCs w:val="32"/>
        </w:rPr>
      </w:pPr>
      <w:r>
        <w:rPr>
          <w:rFonts w:eastAsia="黑体"/>
          <w:color w:val="000000"/>
          <w:kern w:val="0"/>
          <w:sz w:val="32"/>
          <w:szCs w:val="32"/>
        </w:rPr>
        <w:t>第一章  总则</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594" w:firstLineChars="196"/>
        <w:textAlignment w:val="auto"/>
        <w:rPr>
          <w:rFonts w:ascii="黑体" w:hAnsi="黑体" w:eastAsia="黑体"/>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594" w:firstLineChars="196"/>
        <w:textAlignment w:val="auto"/>
        <w:rPr>
          <w:rFonts w:eastAsia="仿宋_GB2312"/>
          <w:color w:val="000000"/>
          <w:kern w:val="0"/>
          <w:sz w:val="32"/>
          <w:szCs w:val="32"/>
        </w:rPr>
      </w:pPr>
      <w:r>
        <w:rPr>
          <w:rFonts w:ascii="黑体" w:hAnsi="黑体" w:eastAsia="黑体"/>
          <w:color w:val="000000"/>
          <w:kern w:val="0"/>
          <w:sz w:val="32"/>
          <w:szCs w:val="32"/>
        </w:rPr>
        <w:t>第一条</w:t>
      </w:r>
      <w:r>
        <w:rPr>
          <w:rFonts w:eastAsia="仿宋_GB2312"/>
          <w:color w:val="000000"/>
          <w:kern w:val="0"/>
          <w:sz w:val="32"/>
          <w:szCs w:val="32"/>
        </w:rPr>
        <w:t xml:space="preserve">  为贯彻落实</w:t>
      </w:r>
      <w:r>
        <w:rPr>
          <w:rFonts w:hint="eastAsia" w:eastAsia="仿宋_GB2312"/>
          <w:color w:val="000000"/>
          <w:kern w:val="0"/>
          <w:sz w:val="32"/>
          <w:szCs w:val="32"/>
        </w:rPr>
        <w:t>党的十九届五中全会提出的促进各类创新要素向企业集聚，</w:t>
      </w:r>
      <w:r>
        <w:rPr>
          <w:rFonts w:hint="eastAsia" w:eastAsia="仿宋_GB2312"/>
          <w:color w:val="000000"/>
          <w:kern w:val="0"/>
          <w:sz w:val="32"/>
          <w:szCs w:val="32"/>
          <w:lang w:val="en"/>
        </w:rPr>
        <w:t>推进产学研深度融合</w:t>
      </w:r>
      <w:r>
        <w:rPr>
          <w:rFonts w:hint="eastAsia" w:eastAsia="仿宋_GB2312"/>
          <w:color w:val="000000"/>
          <w:kern w:val="0"/>
          <w:sz w:val="32"/>
          <w:szCs w:val="32"/>
        </w:rPr>
        <w:t>的重要部署，</w:t>
      </w:r>
      <w:r>
        <w:rPr>
          <w:rFonts w:hint="eastAsia" w:eastAsia="仿宋_GB2312"/>
          <w:color w:val="000000"/>
          <w:kern w:val="0"/>
          <w:sz w:val="32"/>
          <w:szCs w:val="32"/>
          <w:lang w:val="en"/>
        </w:rPr>
        <w:t>充分发挥科技创新支撑引领作用，</w:t>
      </w:r>
      <w:r>
        <w:rPr>
          <w:rFonts w:eastAsia="仿宋_GB2312"/>
          <w:color w:val="000000"/>
          <w:kern w:val="0"/>
          <w:sz w:val="32"/>
          <w:szCs w:val="32"/>
          <w:lang w:val="en"/>
        </w:rPr>
        <w:t>着力强化创新源头供给，促进</w:t>
      </w:r>
      <w:r>
        <w:rPr>
          <w:rFonts w:hint="eastAsia" w:eastAsia="仿宋_GB2312"/>
          <w:color w:val="000000"/>
          <w:kern w:val="0"/>
          <w:sz w:val="32"/>
          <w:szCs w:val="32"/>
          <w:lang w:val="en"/>
        </w:rPr>
        <w:t>科技</w:t>
      </w:r>
      <w:r>
        <w:rPr>
          <w:rFonts w:eastAsia="仿宋_GB2312"/>
          <w:color w:val="000000"/>
          <w:kern w:val="0"/>
          <w:sz w:val="32"/>
          <w:szCs w:val="32"/>
          <w:lang w:val="en"/>
        </w:rPr>
        <w:t>成果转移转化</w:t>
      </w:r>
      <w:r>
        <w:rPr>
          <w:rFonts w:ascii="Nimbus Roman No9 L" w:hAnsi="Nimbus Roman No9 L" w:eastAsia="Nimbus Roman No9 L" w:cs="Nimbus Roman No9 L"/>
          <w:color w:val="000000"/>
          <w:kern w:val="0"/>
          <w:sz w:val="32"/>
          <w:szCs w:val="32"/>
          <w:lang w:val="en"/>
        </w:rPr>
        <w:t>，</w:t>
      </w:r>
      <w:r>
        <w:rPr>
          <w:rFonts w:hint="eastAsia" w:eastAsia="仿宋_GB2312"/>
          <w:color w:val="000000"/>
          <w:kern w:val="0"/>
          <w:sz w:val="32"/>
          <w:szCs w:val="32"/>
          <w:lang w:val="en"/>
        </w:rPr>
        <w:t>为科技型企业发展提供科技和智力支撑，</w:t>
      </w:r>
      <w:r>
        <w:rPr>
          <w:rFonts w:hint="eastAsia" w:eastAsia="仿宋_GB2312"/>
          <w:color w:val="000000"/>
          <w:kern w:val="0"/>
          <w:sz w:val="32"/>
          <w:szCs w:val="32"/>
        </w:rPr>
        <w:t>根据</w:t>
      </w:r>
      <w:r>
        <w:rPr>
          <w:rFonts w:hint="eastAsia" w:ascii="Nimbus Roman No9 L" w:hAnsi="Nimbus Roman No9 L" w:eastAsia="Nimbus Roman No9 L" w:cs="Nimbus Roman No9 L"/>
          <w:color w:val="000000"/>
          <w:kern w:val="0"/>
          <w:sz w:val="32"/>
          <w:szCs w:val="32"/>
          <w:lang w:val="en"/>
        </w:rPr>
        <w:t>《</w:t>
      </w:r>
      <w:r>
        <w:rPr>
          <w:rFonts w:hint="eastAsia" w:eastAsia="仿宋_GB2312"/>
          <w:color w:val="000000"/>
          <w:kern w:val="0"/>
          <w:sz w:val="32"/>
          <w:szCs w:val="32"/>
          <w:lang w:val="en"/>
        </w:rPr>
        <w:t>天津市科技创新三年行动计划（</w:t>
      </w:r>
      <w:r>
        <w:rPr>
          <w:rFonts w:hint="eastAsia" w:ascii="Nimbus Roman No9 L" w:hAnsi="Nimbus Roman No9 L" w:eastAsia="Nimbus Roman No9 L" w:cs="Nimbus Roman No9 L"/>
          <w:color w:val="000000"/>
          <w:kern w:val="0"/>
          <w:sz w:val="32"/>
          <w:szCs w:val="32"/>
          <w:lang w:val="en"/>
        </w:rPr>
        <w:t>2020</w:t>
      </w:r>
      <w:r>
        <w:rPr>
          <w:rFonts w:hint="eastAsia" w:eastAsia="仿宋_GB2312"/>
          <w:color w:val="000000"/>
          <w:kern w:val="0"/>
          <w:sz w:val="32"/>
          <w:szCs w:val="32"/>
          <w:lang w:val="en"/>
        </w:rPr>
        <w:t>—</w:t>
      </w:r>
      <w:r>
        <w:rPr>
          <w:rFonts w:hint="eastAsia" w:ascii="Nimbus Roman No9 L" w:hAnsi="Nimbus Roman No9 L" w:eastAsia="Nimbus Roman No9 L" w:cs="Nimbus Roman No9 L"/>
          <w:color w:val="000000"/>
          <w:kern w:val="0"/>
          <w:sz w:val="32"/>
          <w:szCs w:val="32"/>
          <w:lang w:val="en"/>
        </w:rPr>
        <w:t>2022</w:t>
      </w:r>
      <w:r>
        <w:rPr>
          <w:rFonts w:hint="eastAsia" w:eastAsia="仿宋_GB2312"/>
          <w:color w:val="000000"/>
          <w:kern w:val="0"/>
          <w:sz w:val="32"/>
          <w:szCs w:val="32"/>
          <w:lang w:val="en"/>
        </w:rPr>
        <w:t>年</w:t>
      </w:r>
      <w:r>
        <w:rPr>
          <w:rFonts w:hint="eastAsia" w:ascii="Nimbus Roman No9 L" w:hAnsi="Nimbus Roman No9 L" w:eastAsia="Nimbus Roman No9 L" w:cs="Nimbus Roman No9 L"/>
          <w:color w:val="000000"/>
          <w:kern w:val="0"/>
          <w:sz w:val="32"/>
          <w:szCs w:val="32"/>
          <w:lang w:val="en"/>
        </w:rPr>
        <w:t>）》（</w:t>
      </w:r>
      <w:r>
        <w:rPr>
          <w:rFonts w:hint="eastAsia" w:ascii="仿宋_GB2312" w:hAnsi="仿宋_GB2312" w:eastAsia="仿宋_GB2312" w:cs="仿宋_GB2312"/>
          <w:color w:val="000000"/>
          <w:kern w:val="0"/>
          <w:sz w:val="32"/>
          <w:szCs w:val="32"/>
          <w:lang w:val="en"/>
        </w:rPr>
        <w:t>津政发〔</w:t>
      </w:r>
      <w:r>
        <w:rPr>
          <w:rFonts w:hint="eastAsia" w:ascii="Nimbus Roman No9 L" w:hAnsi="Nimbus Roman No9 L" w:eastAsia="Nimbus Roman No9 L" w:cs="Nimbus Roman No9 L"/>
          <w:color w:val="000000"/>
          <w:kern w:val="0"/>
          <w:sz w:val="32"/>
          <w:szCs w:val="32"/>
          <w:lang w:val="en"/>
        </w:rPr>
        <w:t>2020</w:t>
      </w:r>
      <w:r>
        <w:rPr>
          <w:rFonts w:hint="eastAsia" w:ascii="仿宋_GB2312" w:hAnsi="仿宋_GB2312" w:eastAsia="仿宋_GB2312" w:cs="仿宋_GB2312"/>
          <w:color w:val="000000"/>
          <w:kern w:val="0"/>
          <w:sz w:val="32"/>
          <w:szCs w:val="32"/>
          <w:lang w:val="en"/>
        </w:rPr>
        <w:t>〕</w:t>
      </w:r>
      <w:r>
        <w:rPr>
          <w:rFonts w:hint="eastAsia" w:ascii="Nimbus Roman No9 L" w:hAnsi="Nimbus Roman No9 L" w:eastAsia="Nimbus Roman No9 L" w:cs="Nimbus Roman No9 L"/>
          <w:color w:val="000000"/>
          <w:kern w:val="0"/>
          <w:sz w:val="32"/>
          <w:szCs w:val="32"/>
          <w:lang w:val="en"/>
        </w:rPr>
        <w:t>23</w:t>
      </w:r>
      <w:r>
        <w:rPr>
          <w:rFonts w:hint="eastAsia" w:eastAsia="仿宋_GB2312"/>
          <w:color w:val="000000"/>
          <w:kern w:val="0"/>
          <w:sz w:val="32"/>
          <w:szCs w:val="32"/>
          <w:lang w:val="en"/>
        </w:rPr>
        <w:t>号</w:t>
      </w:r>
      <w:r>
        <w:rPr>
          <w:rFonts w:hint="eastAsia" w:ascii="Nimbus Roman No9 L" w:hAnsi="Nimbus Roman No9 L" w:eastAsia="Nimbus Roman No9 L" w:cs="Nimbus Roman No9 L"/>
          <w:color w:val="000000"/>
          <w:kern w:val="0"/>
          <w:sz w:val="32"/>
          <w:szCs w:val="32"/>
          <w:lang w:val="en"/>
        </w:rPr>
        <w:t>）</w:t>
      </w:r>
      <w:r>
        <w:rPr>
          <w:rFonts w:hint="eastAsia" w:ascii="仿宋_GB2312" w:hAnsi="仿宋_GB2312" w:eastAsia="仿宋_GB2312" w:cs="仿宋_GB2312"/>
          <w:color w:val="000000"/>
          <w:kern w:val="0"/>
          <w:sz w:val="32"/>
          <w:szCs w:val="32"/>
          <w:lang w:val="en"/>
        </w:rPr>
        <w:t>等文件要求</w:t>
      </w:r>
      <w:r>
        <w:rPr>
          <w:rFonts w:hint="eastAsia" w:ascii="Nimbus Roman No9 L" w:hAnsi="Nimbus Roman No9 L" w:eastAsia="Nimbus Roman No9 L" w:cs="Nimbus Roman No9 L"/>
          <w:color w:val="000000"/>
          <w:kern w:val="0"/>
          <w:sz w:val="32"/>
          <w:szCs w:val="32"/>
          <w:lang w:val="en"/>
        </w:rPr>
        <w:t>，</w:t>
      </w:r>
      <w:r>
        <w:rPr>
          <w:rFonts w:eastAsia="仿宋_GB2312"/>
          <w:color w:val="000000"/>
          <w:kern w:val="0"/>
          <w:sz w:val="32"/>
          <w:szCs w:val="32"/>
          <w:lang w:val="en"/>
        </w:rPr>
        <w:t>特制定本</w:t>
      </w:r>
      <w:r>
        <w:rPr>
          <w:rFonts w:hint="eastAsia" w:eastAsia="仿宋_GB2312"/>
          <w:color w:val="000000"/>
          <w:kern w:val="0"/>
          <w:sz w:val="32"/>
          <w:szCs w:val="32"/>
          <w:lang w:val="en"/>
        </w:rPr>
        <w:t>办法</w:t>
      </w:r>
      <w:r>
        <w:rPr>
          <w:rFonts w:eastAsia="仿宋_GB2312"/>
          <w:color w:val="000000"/>
          <w:kern w:val="0"/>
          <w:sz w:val="32"/>
          <w:szCs w:val="32"/>
          <w:lang w:val="en"/>
        </w:rPr>
        <w:t>。</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06" w:firstLineChars="200"/>
        <w:textAlignment w:val="auto"/>
        <w:rPr>
          <w:rFonts w:eastAsia="仿宋_GB2312"/>
          <w:color w:val="000000"/>
          <w:kern w:val="0"/>
          <w:sz w:val="32"/>
          <w:szCs w:val="32"/>
        </w:rPr>
      </w:pPr>
      <w:r>
        <w:rPr>
          <w:rFonts w:ascii="黑体" w:hAnsi="黑体" w:eastAsia="黑体"/>
          <w:color w:val="000000"/>
          <w:kern w:val="0"/>
          <w:sz w:val="32"/>
          <w:szCs w:val="32"/>
        </w:rPr>
        <w:t>第二条</w:t>
      </w:r>
      <w:r>
        <w:rPr>
          <w:rFonts w:eastAsia="仿宋_GB2312"/>
          <w:color w:val="000000"/>
          <w:kern w:val="0"/>
          <w:sz w:val="32"/>
          <w:szCs w:val="32"/>
        </w:rPr>
        <w:t xml:space="preserve">  企业科技特派员</w:t>
      </w:r>
      <w:r>
        <w:rPr>
          <w:rFonts w:hint="eastAsia" w:ascii="Nimbus Roman No9 L" w:hAnsi="Nimbus Roman No9 L" w:eastAsia="Nimbus Roman No9 L" w:cs="Nimbus Roman No9 L"/>
          <w:color w:val="000000"/>
          <w:kern w:val="0"/>
          <w:sz w:val="32"/>
          <w:szCs w:val="32"/>
        </w:rPr>
        <w:t>（</w:t>
      </w:r>
      <w:r>
        <w:rPr>
          <w:rFonts w:eastAsia="仿宋_GB2312"/>
          <w:color w:val="000000"/>
          <w:kern w:val="0"/>
          <w:sz w:val="32"/>
          <w:szCs w:val="32"/>
        </w:rPr>
        <w:t>以下简称特派员</w:t>
      </w:r>
      <w:r>
        <w:rPr>
          <w:rFonts w:hint="eastAsia" w:ascii="Nimbus Roman No9 L" w:hAnsi="Nimbus Roman No9 L" w:eastAsia="Nimbus Roman No9 L" w:cs="Nimbus Roman No9 L"/>
          <w:color w:val="000000"/>
          <w:kern w:val="0"/>
          <w:sz w:val="32"/>
          <w:szCs w:val="32"/>
        </w:rPr>
        <w:t>）</w:t>
      </w:r>
      <w:r>
        <w:rPr>
          <w:rFonts w:eastAsia="仿宋_GB2312"/>
          <w:color w:val="000000"/>
          <w:kern w:val="0"/>
          <w:sz w:val="32"/>
          <w:szCs w:val="32"/>
        </w:rPr>
        <w:t>是指立足我市产业发展需求，从有关高等院校、科研院所中选拔，通过市</w:t>
      </w:r>
      <w:r>
        <w:rPr>
          <w:rFonts w:hint="eastAsia" w:eastAsia="仿宋_GB2312"/>
          <w:color w:val="000000"/>
          <w:kern w:val="0"/>
          <w:sz w:val="32"/>
          <w:szCs w:val="32"/>
        </w:rPr>
        <w:t>科技局</w:t>
      </w:r>
      <w:r>
        <w:rPr>
          <w:rFonts w:eastAsia="仿宋_GB2312"/>
          <w:color w:val="000000"/>
          <w:kern w:val="0"/>
          <w:sz w:val="32"/>
          <w:szCs w:val="32"/>
        </w:rPr>
        <w:t>、市教委认定，派驻到我市科技型企业开展创新服务的科技人员。</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5"/>
        <w:textAlignment w:val="auto"/>
        <w:rPr>
          <w:rFonts w:eastAsia="仿宋_GB2312"/>
          <w:color w:val="000000"/>
          <w:kern w:val="0"/>
          <w:sz w:val="32"/>
          <w:szCs w:val="32"/>
        </w:rPr>
      </w:pPr>
      <w:r>
        <w:rPr>
          <w:rFonts w:ascii="黑体" w:hAnsi="黑体" w:eastAsia="黑体"/>
          <w:color w:val="000000"/>
          <w:kern w:val="0"/>
          <w:sz w:val="32"/>
          <w:szCs w:val="32"/>
        </w:rPr>
        <w:t>第三条</w:t>
      </w:r>
      <w:r>
        <w:rPr>
          <w:rFonts w:eastAsia="仿宋_GB2312"/>
          <w:color w:val="000000"/>
          <w:kern w:val="0"/>
          <w:sz w:val="32"/>
          <w:szCs w:val="32"/>
        </w:rPr>
        <w:t xml:space="preserve">  市</w:t>
      </w:r>
      <w:r>
        <w:rPr>
          <w:rFonts w:hint="eastAsia" w:eastAsia="仿宋_GB2312"/>
          <w:color w:val="000000"/>
          <w:kern w:val="0"/>
          <w:sz w:val="32"/>
          <w:szCs w:val="32"/>
        </w:rPr>
        <w:t>科技局</w:t>
      </w:r>
      <w:r>
        <w:rPr>
          <w:rFonts w:eastAsia="仿宋_GB2312"/>
          <w:color w:val="000000"/>
          <w:kern w:val="0"/>
          <w:sz w:val="32"/>
          <w:szCs w:val="32"/>
        </w:rPr>
        <w:t>联合市教委负责特派员的选派、管理、协调、奖励等工作。</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5"/>
        <w:textAlignment w:val="auto"/>
        <w:rPr>
          <w:rFonts w:eastAsia="仿宋_GB2312"/>
          <w:color w:val="000000"/>
          <w:kern w:val="0"/>
          <w:sz w:val="32"/>
        </w:rPr>
      </w:pPr>
      <w:r>
        <w:rPr>
          <w:rFonts w:ascii="黑体" w:hAnsi="黑体" w:eastAsia="黑体"/>
          <w:color w:val="000000"/>
          <w:kern w:val="0"/>
          <w:sz w:val="32"/>
          <w:szCs w:val="32"/>
        </w:rPr>
        <w:t>第四条</w:t>
      </w:r>
      <w:r>
        <w:rPr>
          <w:rFonts w:eastAsia="仿宋_GB2312"/>
          <w:color w:val="000000"/>
          <w:kern w:val="0"/>
          <w:sz w:val="32"/>
          <w:szCs w:val="32"/>
        </w:rPr>
        <w:t xml:space="preserve">  </w:t>
      </w:r>
      <w:r>
        <w:rPr>
          <w:rFonts w:eastAsia="仿宋_GB2312"/>
          <w:color w:val="000000"/>
          <w:kern w:val="0"/>
          <w:sz w:val="32"/>
        </w:rPr>
        <w:t>高等院校、科研院所要把特派员选派作为服务我市经济发展的一项重要工作，制定相关政策措施，鼓励</w:t>
      </w:r>
      <w:r>
        <w:rPr>
          <w:rFonts w:eastAsia="仿宋_GB2312"/>
          <w:color w:val="000000"/>
          <w:kern w:val="0"/>
          <w:sz w:val="32"/>
          <w:szCs w:val="32"/>
        </w:rPr>
        <w:t>广大科技人员</w:t>
      </w:r>
      <w:r>
        <w:rPr>
          <w:rFonts w:eastAsia="仿宋_GB2312"/>
          <w:color w:val="000000"/>
          <w:kern w:val="0"/>
          <w:sz w:val="32"/>
        </w:rPr>
        <w:t>积极参加特派员工作。</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5"/>
        <w:textAlignment w:val="auto"/>
        <w:rPr>
          <w:rFonts w:eastAsia="仿宋_GB2312"/>
          <w:color w:val="000000"/>
          <w:kern w:val="0"/>
          <w:sz w:val="32"/>
          <w:szCs w:val="24"/>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jc w:val="center"/>
        <w:textAlignment w:val="auto"/>
        <w:rPr>
          <w:rFonts w:eastAsia="黑体"/>
          <w:color w:val="000000"/>
          <w:kern w:val="0"/>
          <w:sz w:val="32"/>
          <w:szCs w:val="32"/>
        </w:rPr>
      </w:pPr>
      <w:r>
        <w:rPr>
          <w:rFonts w:eastAsia="黑体"/>
          <w:color w:val="000000"/>
          <w:kern w:val="0"/>
          <w:sz w:val="32"/>
          <w:szCs w:val="32"/>
        </w:rPr>
        <w:t>第二章  选拔条件</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594" w:firstLineChars="196"/>
        <w:textAlignment w:val="auto"/>
        <w:rPr>
          <w:rFonts w:ascii="黑体" w:hAnsi="黑体" w:eastAsia="黑体"/>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594" w:firstLineChars="196"/>
        <w:textAlignment w:val="auto"/>
        <w:rPr>
          <w:rFonts w:eastAsia="仿宋_GB2312"/>
          <w:color w:val="000000"/>
          <w:kern w:val="0"/>
          <w:sz w:val="32"/>
          <w:szCs w:val="32"/>
        </w:rPr>
      </w:pPr>
      <w:r>
        <w:rPr>
          <w:rFonts w:ascii="黑体" w:hAnsi="黑体" w:eastAsia="黑体"/>
          <w:color w:val="000000"/>
          <w:kern w:val="0"/>
          <w:sz w:val="32"/>
          <w:szCs w:val="32"/>
        </w:rPr>
        <w:t>第五条</w:t>
      </w:r>
      <w:r>
        <w:rPr>
          <w:rFonts w:eastAsia="仿宋_GB2312"/>
          <w:color w:val="000000"/>
          <w:kern w:val="0"/>
          <w:sz w:val="32"/>
          <w:szCs w:val="32"/>
        </w:rPr>
        <w:t xml:space="preserve">  特派员应满足以下条件：</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594" w:firstLineChars="196"/>
        <w:textAlignment w:val="auto"/>
        <w:rPr>
          <w:rFonts w:hint="eastAsia" w:eastAsia="仿宋_GB2312"/>
          <w:color w:val="000000"/>
          <w:kern w:val="0"/>
          <w:sz w:val="32"/>
          <w:szCs w:val="32"/>
        </w:rPr>
      </w:pPr>
      <w:r>
        <w:rPr>
          <w:rFonts w:hint="eastAsia" w:eastAsia="仿宋_GB2312"/>
          <w:color w:val="000000"/>
          <w:kern w:val="0"/>
          <w:sz w:val="32"/>
          <w:szCs w:val="32"/>
        </w:rPr>
        <w:t>（一）具备良好的政治素质、道德品质，遵守科研诚信有关要求；</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06" w:firstLineChars="200"/>
        <w:textAlignment w:val="auto"/>
        <w:rPr>
          <w:rFonts w:eastAsia="仿宋_GB2312"/>
          <w:color w:val="000000"/>
          <w:kern w:val="0"/>
          <w:sz w:val="32"/>
          <w:szCs w:val="32"/>
        </w:rPr>
      </w:pPr>
      <w:r>
        <w:rPr>
          <w:rFonts w:hint="eastAsia" w:eastAsia="仿宋_GB2312"/>
          <w:color w:val="000000"/>
          <w:kern w:val="0"/>
          <w:sz w:val="32"/>
          <w:szCs w:val="32"/>
        </w:rPr>
        <w:t>（二）</w:t>
      </w:r>
      <w:r>
        <w:rPr>
          <w:rFonts w:eastAsia="仿宋_GB2312"/>
          <w:color w:val="000000"/>
          <w:kern w:val="0"/>
          <w:sz w:val="32"/>
          <w:szCs w:val="32"/>
        </w:rPr>
        <w:t>具有博士学位或中级以上职称；</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06" w:firstLineChars="200"/>
        <w:textAlignment w:val="auto"/>
        <w:rPr>
          <w:rFonts w:eastAsia="仿宋_GB2312"/>
          <w:color w:val="000000"/>
          <w:kern w:val="0"/>
          <w:sz w:val="32"/>
          <w:szCs w:val="32"/>
        </w:rPr>
      </w:pPr>
      <w:r>
        <w:rPr>
          <w:rFonts w:hint="eastAsia" w:eastAsia="仿宋_GB2312"/>
          <w:color w:val="000000"/>
          <w:kern w:val="0"/>
          <w:sz w:val="32"/>
          <w:szCs w:val="32"/>
        </w:rPr>
        <w:t>（三）</w:t>
      </w:r>
      <w:r>
        <w:rPr>
          <w:rFonts w:eastAsia="仿宋_GB2312"/>
          <w:color w:val="000000"/>
          <w:kern w:val="0"/>
          <w:sz w:val="32"/>
          <w:szCs w:val="32"/>
        </w:rPr>
        <w:t>具有扎实的相关产业领域专业知识、较强的研发能力、组织协调能力和工作责任心；</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5"/>
        <w:textAlignment w:val="auto"/>
        <w:rPr>
          <w:rFonts w:eastAsia="仿宋_GB2312"/>
          <w:color w:val="000000"/>
          <w:kern w:val="0"/>
          <w:sz w:val="32"/>
          <w:szCs w:val="32"/>
        </w:rPr>
      </w:pPr>
      <w:r>
        <w:rPr>
          <w:rFonts w:hint="eastAsia" w:eastAsia="仿宋_GB2312"/>
          <w:color w:val="000000"/>
          <w:kern w:val="0"/>
          <w:sz w:val="32"/>
          <w:szCs w:val="32"/>
        </w:rPr>
        <w:t>（四）</w:t>
      </w:r>
      <w:r>
        <w:rPr>
          <w:rFonts w:eastAsia="仿宋_GB2312"/>
          <w:color w:val="000000"/>
          <w:kern w:val="0"/>
          <w:sz w:val="32"/>
          <w:szCs w:val="32"/>
        </w:rPr>
        <w:t>熟悉企业科研情况，有志于从事产学研结合工作，能帮助科技型企业解决发展中的</w:t>
      </w:r>
      <w:r>
        <w:rPr>
          <w:rFonts w:hint="eastAsia" w:eastAsia="仿宋_GB2312"/>
          <w:color w:val="000000"/>
          <w:kern w:val="0"/>
          <w:sz w:val="32"/>
          <w:szCs w:val="32"/>
        </w:rPr>
        <w:t>难</w:t>
      </w:r>
      <w:r>
        <w:rPr>
          <w:rFonts w:eastAsia="仿宋_GB2312"/>
          <w:color w:val="000000"/>
          <w:kern w:val="0"/>
          <w:sz w:val="32"/>
          <w:szCs w:val="32"/>
        </w:rPr>
        <w:t>题。</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594" w:firstLineChars="196"/>
        <w:textAlignment w:val="auto"/>
        <w:rPr>
          <w:rFonts w:hint="eastAsia" w:eastAsia="仿宋_GB2312"/>
          <w:color w:val="000000"/>
          <w:kern w:val="0"/>
          <w:sz w:val="32"/>
          <w:szCs w:val="32"/>
        </w:rPr>
      </w:pPr>
      <w:r>
        <w:rPr>
          <w:rFonts w:hint="default" w:ascii="黑体" w:hAnsi="黑体" w:eastAsia="黑体" w:cs="Times New Roman"/>
          <w:color w:val="000000"/>
          <w:kern w:val="0"/>
          <w:sz w:val="32"/>
          <w:szCs w:val="32"/>
          <w:lang w:eastAsia="zh-CN"/>
        </w:rPr>
        <w:t>第六条</w:t>
      </w:r>
      <w:r>
        <w:rPr>
          <w:rFonts w:hint="eastAsia" w:ascii="黑体" w:hAnsi="黑体" w:eastAsia="黑体" w:cs="Times New Roman"/>
          <w:color w:val="000000"/>
          <w:kern w:val="0"/>
          <w:sz w:val="32"/>
          <w:szCs w:val="32"/>
          <w:lang w:val="en-US" w:eastAsia="zh-CN"/>
        </w:rPr>
        <w:t xml:space="preserve">  </w:t>
      </w:r>
      <w:r>
        <w:rPr>
          <w:rFonts w:hint="eastAsia" w:eastAsia="仿宋_GB2312"/>
          <w:color w:val="000000"/>
          <w:kern w:val="0"/>
          <w:sz w:val="32"/>
          <w:szCs w:val="32"/>
          <w:lang w:eastAsia="zh-CN"/>
        </w:rPr>
        <w:t>对于参与</w:t>
      </w:r>
      <w:r>
        <w:rPr>
          <w:rFonts w:hint="eastAsia" w:eastAsia="仿宋_GB2312"/>
          <w:color w:val="000000"/>
          <w:kern w:val="0"/>
          <w:sz w:val="32"/>
          <w:szCs w:val="32"/>
        </w:rPr>
        <w:t>服务京津冀协同发展、东西部协作等国家战略和行动计划</w:t>
      </w:r>
      <w:r>
        <w:rPr>
          <w:rFonts w:hint="eastAsia" w:eastAsia="仿宋_GB2312"/>
          <w:color w:val="000000"/>
          <w:kern w:val="0"/>
          <w:sz w:val="32"/>
          <w:szCs w:val="32"/>
          <w:lang w:eastAsia="zh-CN"/>
        </w:rPr>
        <w:t>，服务外省市企业的</w:t>
      </w:r>
      <w:r>
        <w:rPr>
          <w:rFonts w:hint="eastAsia" w:eastAsia="仿宋_GB2312"/>
          <w:color w:val="000000"/>
          <w:kern w:val="0"/>
          <w:sz w:val="32"/>
          <w:szCs w:val="32"/>
        </w:rPr>
        <w:t>我市</w:t>
      </w:r>
      <w:r>
        <w:rPr>
          <w:rFonts w:eastAsia="仿宋_GB2312"/>
          <w:color w:val="auto"/>
          <w:kern w:val="0"/>
          <w:sz w:val="32"/>
          <w:szCs w:val="32"/>
        </w:rPr>
        <w:t>高等院校、科研院所</w:t>
      </w:r>
      <w:r>
        <w:rPr>
          <w:rFonts w:hint="eastAsia" w:eastAsia="仿宋_GB2312"/>
          <w:color w:val="000000"/>
          <w:kern w:val="0"/>
          <w:sz w:val="32"/>
          <w:szCs w:val="32"/>
        </w:rPr>
        <w:t>科技人员，不受</w:t>
      </w:r>
      <w:r>
        <w:rPr>
          <w:rFonts w:hint="eastAsia" w:eastAsia="仿宋_GB2312"/>
          <w:color w:val="000000"/>
          <w:kern w:val="0"/>
          <w:sz w:val="32"/>
          <w:szCs w:val="32"/>
          <w:lang w:eastAsia="zh-CN"/>
        </w:rPr>
        <w:t>本办法</w:t>
      </w:r>
      <w:r>
        <w:rPr>
          <w:rFonts w:hint="eastAsia" w:eastAsia="仿宋_GB2312"/>
          <w:color w:val="000000"/>
          <w:kern w:val="0"/>
          <w:sz w:val="32"/>
          <w:szCs w:val="32"/>
        </w:rPr>
        <w:t>第二条</w:t>
      </w:r>
      <w:r>
        <w:rPr>
          <w:rFonts w:hint="eastAsia" w:eastAsia="仿宋_GB2312"/>
          <w:color w:val="000000"/>
          <w:kern w:val="0"/>
          <w:sz w:val="32"/>
          <w:szCs w:val="32"/>
          <w:lang w:eastAsia="zh-CN"/>
        </w:rPr>
        <w:t>规定</w:t>
      </w:r>
      <w:r>
        <w:rPr>
          <w:rFonts w:hint="eastAsia" w:eastAsia="仿宋_GB2312"/>
          <w:color w:val="000000"/>
          <w:kern w:val="0"/>
          <w:sz w:val="32"/>
          <w:szCs w:val="32"/>
        </w:rPr>
        <w:t>限制，符合</w:t>
      </w:r>
      <w:r>
        <w:rPr>
          <w:rFonts w:hint="eastAsia" w:eastAsia="仿宋_GB2312"/>
          <w:color w:val="000000"/>
          <w:kern w:val="0"/>
          <w:sz w:val="32"/>
          <w:szCs w:val="32"/>
          <w:lang w:eastAsia="zh-CN"/>
        </w:rPr>
        <w:t>选拔</w:t>
      </w:r>
      <w:r>
        <w:rPr>
          <w:rFonts w:hint="eastAsia" w:eastAsia="仿宋_GB2312"/>
          <w:color w:val="000000"/>
          <w:kern w:val="0"/>
          <w:sz w:val="32"/>
          <w:szCs w:val="32"/>
        </w:rPr>
        <w:t>条件的</w:t>
      </w:r>
      <w:r>
        <w:rPr>
          <w:rFonts w:hint="eastAsia" w:eastAsia="仿宋_GB2312"/>
          <w:color w:val="000000"/>
          <w:kern w:val="0"/>
          <w:sz w:val="32"/>
          <w:szCs w:val="32"/>
          <w:lang w:eastAsia="zh-CN"/>
        </w:rPr>
        <w:t>人员</w:t>
      </w:r>
      <w:r>
        <w:rPr>
          <w:rFonts w:hint="eastAsia" w:eastAsia="仿宋_GB2312"/>
          <w:color w:val="000000"/>
          <w:kern w:val="0"/>
          <w:sz w:val="32"/>
          <w:szCs w:val="32"/>
        </w:rPr>
        <w:t>可纳入我市特派员管理。</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594" w:firstLineChars="196"/>
        <w:textAlignment w:val="auto"/>
        <w:rPr>
          <w:rFonts w:hint="eastAsia" w:eastAsia="仿宋_GB2312"/>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jc w:val="center"/>
        <w:textAlignment w:val="auto"/>
        <w:rPr>
          <w:rFonts w:eastAsia="黑体"/>
          <w:color w:val="000000"/>
          <w:kern w:val="0"/>
          <w:sz w:val="32"/>
          <w:szCs w:val="32"/>
        </w:rPr>
      </w:pPr>
      <w:r>
        <w:rPr>
          <w:rFonts w:eastAsia="黑体"/>
          <w:color w:val="000000"/>
          <w:kern w:val="0"/>
          <w:sz w:val="32"/>
          <w:szCs w:val="32"/>
        </w:rPr>
        <w:t xml:space="preserve">第三章  </w:t>
      </w:r>
      <w:r>
        <w:rPr>
          <w:rFonts w:hint="eastAsia" w:eastAsia="黑体"/>
          <w:color w:val="000000"/>
          <w:kern w:val="0"/>
          <w:sz w:val="32"/>
          <w:szCs w:val="32"/>
        </w:rPr>
        <w:t>组织</w:t>
      </w:r>
      <w:r>
        <w:rPr>
          <w:rFonts w:eastAsia="黑体"/>
          <w:color w:val="000000"/>
          <w:kern w:val="0"/>
          <w:sz w:val="32"/>
          <w:szCs w:val="32"/>
        </w:rPr>
        <w:t>派驻</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06" w:firstLineChars="200"/>
        <w:textAlignment w:val="auto"/>
        <w:rPr>
          <w:rFonts w:ascii="黑体" w:hAnsi="黑体" w:eastAsia="黑体"/>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06" w:firstLineChars="200"/>
        <w:textAlignment w:val="auto"/>
        <w:rPr>
          <w:rFonts w:hint="eastAsia" w:eastAsia="仿宋_GB2312"/>
          <w:color w:val="000000"/>
          <w:kern w:val="0"/>
          <w:sz w:val="32"/>
          <w:szCs w:val="32"/>
        </w:rPr>
      </w:pPr>
      <w:r>
        <w:rPr>
          <w:rFonts w:ascii="黑体" w:hAnsi="黑体" w:eastAsia="黑体"/>
          <w:color w:val="000000"/>
          <w:kern w:val="0"/>
          <w:sz w:val="32"/>
          <w:szCs w:val="32"/>
        </w:rPr>
        <w:t>第</w:t>
      </w:r>
      <w:r>
        <w:rPr>
          <w:rFonts w:hint="eastAsia" w:ascii="黑体" w:hAnsi="黑体" w:eastAsia="黑体"/>
          <w:color w:val="000000"/>
          <w:kern w:val="0"/>
          <w:sz w:val="32"/>
          <w:szCs w:val="32"/>
          <w:lang w:eastAsia="zh-CN"/>
        </w:rPr>
        <w:t>七</w:t>
      </w:r>
      <w:r>
        <w:rPr>
          <w:rFonts w:ascii="黑体" w:hAnsi="黑体" w:eastAsia="黑体"/>
          <w:color w:val="000000"/>
          <w:kern w:val="0"/>
          <w:sz w:val="32"/>
          <w:szCs w:val="32"/>
        </w:rPr>
        <w:t>条</w:t>
      </w:r>
      <w:r>
        <w:rPr>
          <w:rFonts w:eastAsia="仿宋_GB2312"/>
          <w:color w:val="000000"/>
          <w:kern w:val="0"/>
          <w:sz w:val="32"/>
          <w:szCs w:val="32"/>
        </w:rPr>
        <w:t xml:space="preserve">  </w:t>
      </w:r>
      <w:r>
        <w:rPr>
          <w:rFonts w:hint="eastAsia" w:eastAsia="仿宋_GB2312"/>
          <w:color w:val="000000"/>
          <w:kern w:val="0"/>
          <w:sz w:val="32"/>
          <w:szCs w:val="32"/>
        </w:rPr>
        <w:t>市科技局、市教委通过天津科技成果网，线上征集企业技术需求和</w:t>
      </w:r>
      <w:r>
        <w:rPr>
          <w:rFonts w:eastAsia="仿宋_GB2312"/>
          <w:color w:val="000000"/>
          <w:kern w:val="0"/>
          <w:sz w:val="32"/>
          <w:szCs w:val="32"/>
        </w:rPr>
        <w:t>高等院校、科研院所</w:t>
      </w:r>
      <w:r>
        <w:rPr>
          <w:rFonts w:hint="eastAsia" w:eastAsia="仿宋_GB2312"/>
          <w:color w:val="000000"/>
          <w:kern w:val="0"/>
          <w:sz w:val="32"/>
          <w:szCs w:val="32"/>
        </w:rPr>
        <w:t>科研人员服务意向。</w:t>
      </w:r>
      <w:r>
        <w:rPr>
          <w:rFonts w:eastAsia="仿宋_GB2312"/>
          <w:kern w:val="0"/>
          <w:sz w:val="30"/>
          <w:szCs w:val="30"/>
        </w:rPr>
        <w:t>企业和科技人员</w:t>
      </w:r>
      <w:r>
        <w:rPr>
          <w:rFonts w:hint="eastAsia" w:eastAsia="仿宋_GB2312"/>
          <w:color w:val="000000"/>
          <w:kern w:val="0"/>
          <w:sz w:val="32"/>
          <w:szCs w:val="32"/>
        </w:rPr>
        <w:t>可</w:t>
      </w:r>
      <w:r>
        <w:rPr>
          <w:rFonts w:eastAsia="仿宋_GB2312"/>
          <w:kern w:val="0"/>
          <w:sz w:val="30"/>
          <w:szCs w:val="30"/>
        </w:rPr>
        <w:t>通过网上</w:t>
      </w:r>
      <w:r>
        <w:rPr>
          <w:rFonts w:hint="eastAsia" w:eastAsia="仿宋_GB2312"/>
          <w:color w:val="000000"/>
          <w:kern w:val="0"/>
          <w:sz w:val="32"/>
          <w:szCs w:val="32"/>
        </w:rPr>
        <w:t>自主选择，双向对接。</w:t>
      </w:r>
      <w:r>
        <w:rPr>
          <w:rFonts w:eastAsia="仿宋_GB2312"/>
          <w:color w:val="000000"/>
          <w:kern w:val="0"/>
          <w:sz w:val="32"/>
          <w:szCs w:val="32"/>
        </w:rPr>
        <w:t>高等院校、科研院所</w:t>
      </w:r>
      <w:r>
        <w:rPr>
          <w:rFonts w:hint="eastAsia" w:eastAsia="仿宋_GB2312"/>
          <w:color w:val="000000"/>
          <w:kern w:val="0"/>
          <w:sz w:val="32"/>
          <w:szCs w:val="32"/>
        </w:rPr>
        <w:t>要积极宣传特派员政策，组织引导申报和对接事宜，审核特派员和服务企业信息。</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06" w:firstLineChars="200"/>
        <w:textAlignment w:val="auto"/>
        <w:rPr>
          <w:rFonts w:eastAsia="仿宋_GB2312"/>
          <w:color w:val="000000"/>
          <w:kern w:val="0"/>
          <w:sz w:val="32"/>
          <w:szCs w:val="32"/>
        </w:rPr>
      </w:pPr>
      <w:r>
        <w:rPr>
          <w:rFonts w:ascii="黑体" w:hAnsi="黑体" w:eastAsia="黑体"/>
          <w:color w:val="000000"/>
          <w:kern w:val="0"/>
          <w:sz w:val="32"/>
          <w:szCs w:val="32"/>
        </w:rPr>
        <w:t>第</w:t>
      </w:r>
      <w:r>
        <w:rPr>
          <w:rFonts w:hint="eastAsia" w:ascii="黑体" w:hAnsi="黑体" w:eastAsia="黑体"/>
          <w:color w:val="000000"/>
          <w:kern w:val="0"/>
          <w:sz w:val="32"/>
          <w:szCs w:val="32"/>
          <w:lang w:eastAsia="zh-CN"/>
        </w:rPr>
        <w:t>八</w:t>
      </w:r>
      <w:r>
        <w:rPr>
          <w:rFonts w:ascii="黑体" w:hAnsi="黑体" w:eastAsia="黑体"/>
          <w:color w:val="000000"/>
          <w:kern w:val="0"/>
          <w:sz w:val="32"/>
          <w:szCs w:val="32"/>
        </w:rPr>
        <w:t>条</w:t>
      </w:r>
      <w:r>
        <w:rPr>
          <w:rFonts w:eastAsia="仿宋_GB2312"/>
          <w:color w:val="000000"/>
          <w:kern w:val="0"/>
          <w:sz w:val="32"/>
          <w:szCs w:val="32"/>
        </w:rPr>
        <w:t xml:space="preserve"> </w:t>
      </w:r>
      <w:r>
        <w:rPr>
          <w:rFonts w:hint="eastAsia" w:eastAsia="仿宋_GB2312"/>
          <w:color w:val="000000"/>
          <w:kern w:val="0"/>
          <w:sz w:val="32"/>
          <w:szCs w:val="32"/>
        </w:rPr>
        <w:t xml:space="preserve"> </w:t>
      </w:r>
      <w:r>
        <w:rPr>
          <w:rFonts w:eastAsia="仿宋_GB2312"/>
          <w:color w:val="000000"/>
          <w:kern w:val="0"/>
          <w:sz w:val="32"/>
          <w:szCs w:val="32"/>
        </w:rPr>
        <w:t>市</w:t>
      </w:r>
      <w:r>
        <w:rPr>
          <w:rFonts w:hint="eastAsia" w:eastAsia="仿宋_GB2312"/>
          <w:color w:val="000000"/>
          <w:kern w:val="0"/>
          <w:sz w:val="32"/>
          <w:szCs w:val="32"/>
        </w:rPr>
        <w:t>科技局、市教委可根据重点区域和重点企业的个性化需求，有针对性地组织科技人员与企业精准</w:t>
      </w:r>
      <w:r>
        <w:rPr>
          <w:rFonts w:eastAsia="仿宋_GB2312"/>
          <w:color w:val="000000"/>
          <w:kern w:val="0"/>
          <w:sz w:val="32"/>
          <w:szCs w:val="32"/>
        </w:rPr>
        <w:t>对接。</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06" w:firstLineChars="200"/>
        <w:textAlignment w:val="auto"/>
        <w:rPr>
          <w:rFonts w:hint="eastAsia" w:eastAsia="仿宋_GB2312"/>
          <w:color w:val="000000"/>
          <w:kern w:val="0"/>
          <w:sz w:val="32"/>
          <w:szCs w:val="32"/>
          <w:lang w:val="en"/>
        </w:rPr>
      </w:pPr>
      <w:r>
        <w:rPr>
          <w:rFonts w:ascii="黑体" w:hAnsi="黑体" w:eastAsia="黑体"/>
          <w:color w:val="000000"/>
          <w:kern w:val="0"/>
          <w:sz w:val="32"/>
          <w:szCs w:val="32"/>
        </w:rPr>
        <w:t>第</w:t>
      </w:r>
      <w:r>
        <w:rPr>
          <w:rFonts w:hint="eastAsia" w:ascii="黑体" w:hAnsi="黑体" w:eastAsia="黑体"/>
          <w:color w:val="000000"/>
          <w:kern w:val="0"/>
          <w:sz w:val="32"/>
          <w:szCs w:val="32"/>
          <w:lang w:eastAsia="zh-CN"/>
        </w:rPr>
        <w:t>九</w:t>
      </w:r>
      <w:r>
        <w:rPr>
          <w:rFonts w:ascii="黑体" w:hAnsi="黑体" w:eastAsia="黑体"/>
          <w:color w:val="000000"/>
          <w:kern w:val="0"/>
          <w:sz w:val="32"/>
          <w:szCs w:val="32"/>
        </w:rPr>
        <w:t>条</w:t>
      </w:r>
      <w:r>
        <w:rPr>
          <w:rFonts w:hint="eastAsia" w:ascii="黑体" w:hAnsi="黑体" w:eastAsia="黑体"/>
          <w:color w:val="000000"/>
          <w:kern w:val="0"/>
          <w:sz w:val="32"/>
          <w:szCs w:val="32"/>
        </w:rPr>
        <w:t xml:space="preserve">  </w:t>
      </w:r>
      <w:r>
        <w:rPr>
          <w:rFonts w:hint="eastAsia" w:eastAsia="仿宋_GB2312"/>
          <w:color w:val="000000"/>
          <w:kern w:val="0"/>
          <w:sz w:val="32"/>
          <w:szCs w:val="32"/>
        </w:rPr>
        <w:t>鼓励特派员联合本单位或本领域内的专家，组团联合服务企业创新，</w:t>
      </w:r>
      <w:r>
        <w:rPr>
          <w:rFonts w:hint="eastAsia" w:eastAsia="仿宋_GB2312"/>
          <w:kern w:val="0"/>
          <w:sz w:val="32"/>
          <w:szCs w:val="32"/>
        </w:rPr>
        <w:t>通过多团队协同、多学科交叉，为企业</w:t>
      </w:r>
      <w:r>
        <w:rPr>
          <w:rFonts w:hint="eastAsia" w:eastAsia="仿宋_GB2312"/>
          <w:color w:val="000000"/>
          <w:kern w:val="0"/>
          <w:sz w:val="32"/>
          <w:szCs w:val="32"/>
        </w:rPr>
        <w:t>提供从战略规划、技术创新、成果转化到产品服务的全方位支持。</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06" w:firstLineChars="200"/>
        <w:textAlignment w:val="auto"/>
        <w:rPr>
          <w:rFonts w:eastAsia="仿宋_GB2312"/>
          <w:color w:val="000000"/>
          <w:kern w:val="0"/>
          <w:sz w:val="32"/>
          <w:szCs w:val="32"/>
        </w:rPr>
      </w:pPr>
      <w:r>
        <w:rPr>
          <w:rFonts w:ascii="黑体" w:hAnsi="黑体" w:eastAsia="黑体"/>
          <w:color w:val="000000"/>
          <w:kern w:val="0"/>
          <w:sz w:val="32"/>
          <w:szCs w:val="32"/>
        </w:rPr>
        <w:t>第</w:t>
      </w:r>
      <w:r>
        <w:rPr>
          <w:rFonts w:hint="eastAsia" w:ascii="黑体" w:hAnsi="黑体" w:eastAsia="黑体"/>
          <w:color w:val="000000"/>
          <w:kern w:val="0"/>
          <w:sz w:val="32"/>
          <w:szCs w:val="32"/>
          <w:lang w:eastAsia="zh-CN"/>
        </w:rPr>
        <w:t>十</w:t>
      </w:r>
      <w:r>
        <w:rPr>
          <w:rFonts w:ascii="黑体" w:hAnsi="黑体" w:eastAsia="黑体"/>
          <w:color w:val="000000"/>
          <w:kern w:val="0"/>
          <w:sz w:val="32"/>
          <w:szCs w:val="32"/>
        </w:rPr>
        <w:t>条</w:t>
      </w:r>
      <w:r>
        <w:rPr>
          <w:rFonts w:hint="eastAsia" w:ascii="黑体" w:hAnsi="黑体" w:eastAsia="黑体"/>
          <w:color w:val="000000"/>
          <w:kern w:val="0"/>
          <w:sz w:val="32"/>
          <w:szCs w:val="32"/>
        </w:rPr>
        <w:t xml:space="preserve">  </w:t>
      </w:r>
      <w:r>
        <w:rPr>
          <w:rFonts w:eastAsia="仿宋_GB2312"/>
          <w:color w:val="000000"/>
          <w:kern w:val="0"/>
          <w:sz w:val="32"/>
          <w:szCs w:val="32"/>
        </w:rPr>
        <w:t>科技人员</w:t>
      </w:r>
      <w:r>
        <w:rPr>
          <w:rFonts w:hint="eastAsia" w:eastAsia="仿宋_GB2312"/>
          <w:color w:val="000000"/>
          <w:kern w:val="0"/>
          <w:sz w:val="32"/>
          <w:szCs w:val="32"/>
        </w:rPr>
        <w:t>与</w:t>
      </w:r>
      <w:r>
        <w:rPr>
          <w:rFonts w:eastAsia="仿宋_GB2312"/>
          <w:color w:val="000000"/>
          <w:kern w:val="0"/>
          <w:sz w:val="32"/>
          <w:szCs w:val="32"/>
        </w:rPr>
        <w:t>拟入驻企业达成派驻</w:t>
      </w:r>
      <w:r>
        <w:rPr>
          <w:rFonts w:hint="eastAsia" w:eastAsia="仿宋_GB2312"/>
          <w:color w:val="000000"/>
          <w:kern w:val="0"/>
          <w:sz w:val="32"/>
          <w:szCs w:val="32"/>
          <w:lang w:eastAsia="zh-CN"/>
        </w:rPr>
        <w:t>意向</w:t>
      </w:r>
      <w:r>
        <w:rPr>
          <w:rFonts w:eastAsia="仿宋_GB2312"/>
          <w:color w:val="000000"/>
          <w:kern w:val="0"/>
          <w:sz w:val="32"/>
          <w:szCs w:val="32"/>
        </w:rPr>
        <w:t>后，科技人员、派出单位及企业签订《</w:t>
      </w:r>
      <w:r>
        <w:rPr>
          <w:rFonts w:hint="eastAsia" w:eastAsia="仿宋_GB2312"/>
          <w:color w:val="000000"/>
          <w:kern w:val="0"/>
          <w:sz w:val="32"/>
          <w:szCs w:val="32"/>
          <w:lang w:eastAsia="zh-CN"/>
        </w:rPr>
        <w:t>企业</w:t>
      </w:r>
      <w:r>
        <w:rPr>
          <w:rFonts w:eastAsia="仿宋_GB2312"/>
          <w:color w:val="000000"/>
          <w:kern w:val="0"/>
          <w:sz w:val="32"/>
          <w:szCs w:val="32"/>
        </w:rPr>
        <w:t>科技特派员派驻协议书》，明确各方的责任、权利和义务。</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5"/>
        <w:textAlignment w:val="auto"/>
        <w:rPr>
          <w:rFonts w:eastAsia="仿宋_GB2312"/>
          <w:color w:val="000000"/>
          <w:kern w:val="0"/>
          <w:sz w:val="32"/>
          <w:szCs w:val="32"/>
        </w:rPr>
      </w:pPr>
      <w:r>
        <w:rPr>
          <w:rFonts w:ascii="黑体" w:hAnsi="黑体" w:eastAsia="黑体"/>
          <w:color w:val="000000"/>
          <w:kern w:val="0"/>
          <w:sz w:val="32"/>
          <w:szCs w:val="32"/>
        </w:rPr>
        <w:t>第</w:t>
      </w:r>
      <w:r>
        <w:rPr>
          <w:rFonts w:hint="eastAsia" w:ascii="黑体" w:hAnsi="黑体" w:eastAsia="黑体"/>
          <w:color w:val="000000"/>
          <w:kern w:val="0"/>
          <w:sz w:val="32"/>
          <w:szCs w:val="32"/>
        </w:rPr>
        <w:t>十</w:t>
      </w:r>
      <w:r>
        <w:rPr>
          <w:rFonts w:hint="eastAsia" w:ascii="黑体" w:hAnsi="黑体" w:eastAsia="黑体"/>
          <w:color w:val="000000"/>
          <w:kern w:val="0"/>
          <w:sz w:val="32"/>
          <w:szCs w:val="32"/>
          <w:lang w:eastAsia="zh-CN"/>
        </w:rPr>
        <w:t>一</w:t>
      </w:r>
      <w:r>
        <w:rPr>
          <w:rFonts w:ascii="黑体" w:hAnsi="黑体" w:eastAsia="黑体"/>
          <w:color w:val="000000"/>
          <w:kern w:val="0"/>
          <w:sz w:val="32"/>
          <w:szCs w:val="32"/>
        </w:rPr>
        <w:t>条</w:t>
      </w:r>
      <w:r>
        <w:rPr>
          <w:rFonts w:eastAsia="仿宋_GB2312"/>
          <w:color w:val="000000"/>
          <w:kern w:val="0"/>
          <w:sz w:val="32"/>
          <w:szCs w:val="32"/>
        </w:rPr>
        <w:t xml:space="preserve">  </w:t>
      </w:r>
      <w:r>
        <w:rPr>
          <w:rFonts w:eastAsia="仿宋_GB2312"/>
          <w:color w:val="000000"/>
          <w:kern w:val="0"/>
          <w:sz w:val="32"/>
          <w:szCs w:val="32"/>
        </w:rPr>
        <w:t>特派员要妥善处理教学、科研与服务企业之间的关系，做到彼此兼顾，互相促进。</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5"/>
        <w:textAlignment w:val="auto"/>
        <w:rPr>
          <w:rFonts w:eastAsia="仿宋_GB2312"/>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0" w:firstLineChars="0"/>
        <w:jc w:val="center"/>
        <w:textAlignment w:val="auto"/>
        <w:rPr>
          <w:rFonts w:eastAsia="黑体"/>
          <w:color w:val="000000"/>
          <w:kern w:val="0"/>
          <w:sz w:val="32"/>
          <w:szCs w:val="32"/>
        </w:rPr>
      </w:pPr>
      <w:r>
        <w:rPr>
          <w:rFonts w:eastAsia="黑体"/>
          <w:color w:val="000000"/>
          <w:kern w:val="0"/>
          <w:sz w:val="32"/>
          <w:szCs w:val="32"/>
        </w:rPr>
        <w:t>第四章  管理要求</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5"/>
        <w:textAlignment w:val="auto"/>
        <w:rPr>
          <w:rFonts w:ascii="黑体" w:hAnsi="黑体" w:eastAsia="黑体"/>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5"/>
        <w:textAlignment w:val="auto"/>
        <w:rPr>
          <w:rFonts w:eastAsia="仿宋_GB2312"/>
          <w:color w:val="000000"/>
          <w:kern w:val="0"/>
          <w:sz w:val="32"/>
          <w:szCs w:val="32"/>
        </w:rPr>
      </w:pPr>
      <w:r>
        <w:rPr>
          <w:rFonts w:ascii="黑体" w:hAnsi="黑体" w:eastAsia="黑体"/>
          <w:color w:val="000000"/>
          <w:kern w:val="0"/>
          <w:sz w:val="32"/>
          <w:szCs w:val="32"/>
        </w:rPr>
        <w:t>第十</w:t>
      </w:r>
      <w:r>
        <w:rPr>
          <w:rFonts w:hint="eastAsia" w:ascii="黑体" w:hAnsi="黑体" w:eastAsia="黑体"/>
          <w:color w:val="000000"/>
          <w:kern w:val="0"/>
          <w:sz w:val="32"/>
          <w:szCs w:val="32"/>
          <w:lang w:eastAsia="zh-CN"/>
        </w:rPr>
        <w:t>二</w:t>
      </w:r>
      <w:r>
        <w:rPr>
          <w:rFonts w:ascii="黑体" w:hAnsi="黑体" w:eastAsia="黑体"/>
          <w:color w:val="000000"/>
          <w:kern w:val="0"/>
          <w:sz w:val="32"/>
          <w:szCs w:val="32"/>
        </w:rPr>
        <w:t>条</w:t>
      </w:r>
      <w:r>
        <w:rPr>
          <w:rFonts w:eastAsia="仿宋_GB2312"/>
          <w:color w:val="000000"/>
          <w:kern w:val="0"/>
          <w:sz w:val="32"/>
          <w:szCs w:val="32"/>
        </w:rPr>
        <w:t xml:space="preserve">  </w:t>
      </w:r>
      <w:r>
        <w:rPr>
          <w:rFonts w:eastAsia="仿宋_GB2312"/>
          <w:color w:val="000000"/>
          <w:kern w:val="0"/>
          <w:sz w:val="32"/>
          <w:szCs w:val="32"/>
        </w:rPr>
        <w:t>特派员派驻期间，实行特派员所在高等院校、科研院所和入驻企业联合管理，各负其责的管理机制。</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5"/>
        <w:textAlignment w:val="auto"/>
        <w:rPr>
          <w:rFonts w:eastAsia="仿宋_GB2312"/>
          <w:color w:val="000000"/>
          <w:kern w:val="0"/>
          <w:sz w:val="32"/>
          <w:szCs w:val="32"/>
        </w:rPr>
      </w:pPr>
      <w:r>
        <w:rPr>
          <w:rFonts w:ascii="黑体" w:hAnsi="黑体" w:eastAsia="黑体"/>
          <w:color w:val="000000"/>
          <w:kern w:val="0"/>
          <w:sz w:val="32"/>
          <w:szCs w:val="32"/>
        </w:rPr>
        <w:t>第十</w:t>
      </w:r>
      <w:r>
        <w:rPr>
          <w:rFonts w:hint="eastAsia" w:ascii="黑体" w:hAnsi="黑体" w:eastAsia="黑体"/>
          <w:color w:val="000000"/>
          <w:kern w:val="0"/>
          <w:sz w:val="32"/>
          <w:szCs w:val="32"/>
          <w:lang w:eastAsia="zh-CN"/>
        </w:rPr>
        <w:t>三</w:t>
      </w:r>
      <w:r>
        <w:rPr>
          <w:rFonts w:ascii="黑体" w:hAnsi="黑体" w:eastAsia="黑体"/>
          <w:color w:val="000000"/>
          <w:kern w:val="0"/>
          <w:sz w:val="32"/>
          <w:szCs w:val="32"/>
        </w:rPr>
        <w:t>条</w:t>
      </w:r>
      <w:r>
        <w:rPr>
          <w:rFonts w:eastAsia="仿宋_GB2312"/>
          <w:color w:val="000000"/>
          <w:kern w:val="0"/>
          <w:sz w:val="32"/>
          <w:szCs w:val="32"/>
        </w:rPr>
        <w:t xml:space="preserve">  特派员服务</w:t>
      </w:r>
      <w:r>
        <w:rPr>
          <w:rFonts w:eastAsia="仿宋_GB2312"/>
          <w:color w:val="000000"/>
          <w:kern w:val="0"/>
          <w:sz w:val="32"/>
          <w:szCs w:val="32"/>
        </w:rPr>
        <w:t>派驻企业的时间一般为两年，到期后可根据企业实际需要继续申报。</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5"/>
        <w:textAlignment w:val="auto"/>
        <w:rPr>
          <w:rFonts w:eastAsia="仿宋_GB2312"/>
          <w:color w:val="000000"/>
          <w:kern w:val="0"/>
          <w:sz w:val="32"/>
          <w:szCs w:val="32"/>
        </w:rPr>
      </w:pPr>
      <w:r>
        <w:rPr>
          <w:rFonts w:ascii="黑体" w:hAnsi="黑体" w:eastAsia="黑体"/>
          <w:color w:val="000000"/>
          <w:kern w:val="0"/>
          <w:sz w:val="32"/>
          <w:szCs w:val="32"/>
        </w:rPr>
        <w:t>第十</w:t>
      </w:r>
      <w:r>
        <w:rPr>
          <w:rFonts w:hint="eastAsia" w:ascii="黑体" w:hAnsi="黑体" w:eastAsia="黑体"/>
          <w:color w:val="000000"/>
          <w:kern w:val="0"/>
          <w:sz w:val="32"/>
          <w:szCs w:val="32"/>
          <w:lang w:eastAsia="zh-CN"/>
        </w:rPr>
        <w:t>四</w:t>
      </w:r>
      <w:r>
        <w:rPr>
          <w:rFonts w:ascii="黑体" w:hAnsi="黑体" w:eastAsia="黑体"/>
          <w:color w:val="000000"/>
          <w:kern w:val="0"/>
          <w:sz w:val="32"/>
          <w:szCs w:val="32"/>
        </w:rPr>
        <w:t>条</w:t>
      </w:r>
      <w:r>
        <w:rPr>
          <w:rFonts w:eastAsia="仿宋_GB2312"/>
          <w:color w:val="000000"/>
          <w:kern w:val="0"/>
          <w:sz w:val="32"/>
          <w:szCs w:val="32"/>
        </w:rPr>
        <w:t xml:space="preserve">  </w:t>
      </w:r>
      <w:r>
        <w:rPr>
          <w:rFonts w:eastAsia="仿宋_GB2312"/>
          <w:color w:val="000000"/>
          <w:kern w:val="0"/>
          <w:sz w:val="32"/>
          <w:szCs w:val="32"/>
        </w:rPr>
        <w:t>特派员派出期间，工资、职务、职称晋升和岗位变动与</w:t>
      </w:r>
      <w:r>
        <w:rPr>
          <w:rFonts w:hint="eastAsia" w:eastAsia="仿宋_GB2312"/>
          <w:color w:val="000000"/>
          <w:kern w:val="0"/>
          <w:sz w:val="32"/>
          <w:szCs w:val="32"/>
          <w:lang w:eastAsia="zh-CN"/>
        </w:rPr>
        <w:t>派出单位</w:t>
      </w:r>
      <w:r>
        <w:rPr>
          <w:rFonts w:eastAsia="仿宋_GB2312"/>
          <w:color w:val="000000"/>
          <w:kern w:val="0"/>
          <w:sz w:val="32"/>
          <w:szCs w:val="32"/>
        </w:rPr>
        <w:t>在职人员同等对待。特派员入驻企业期间，应按要求遵守企业相关管理制度。</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5"/>
        <w:textAlignment w:val="auto"/>
        <w:rPr>
          <w:rFonts w:eastAsia="仿宋_GB2312"/>
          <w:color w:val="000000"/>
          <w:kern w:val="0"/>
          <w:sz w:val="32"/>
          <w:szCs w:val="32"/>
        </w:rPr>
      </w:pPr>
      <w:r>
        <w:rPr>
          <w:rFonts w:ascii="黑体" w:hAnsi="黑体" w:eastAsia="黑体"/>
          <w:color w:val="000000"/>
          <w:kern w:val="0"/>
          <w:sz w:val="32"/>
          <w:szCs w:val="32"/>
        </w:rPr>
        <w:t>第十</w:t>
      </w:r>
      <w:r>
        <w:rPr>
          <w:rFonts w:hint="eastAsia" w:ascii="黑体" w:hAnsi="黑体" w:eastAsia="黑体"/>
          <w:color w:val="000000"/>
          <w:kern w:val="0"/>
          <w:sz w:val="32"/>
          <w:szCs w:val="32"/>
          <w:lang w:eastAsia="zh-CN"/>
        </w:rPr>
        <w:t>五</w:t>
      </w:r>
      <w:r>
        <w:rPr>
          <w:rFonts w:ascii="黑体" w:hAnsi="黑体" w:eastAsia="黑体"/>
          <w:color w:val="000000"/>
          <w:kern w:val="0"/>
          <w:sz w:val="32"/>
          <w:szCs w:val="32"/>
        </w:rPr>
        <w:t>条</w:t>
      </w:r>
      <w:r>
        <w:rPr>
          <w:rFonts w:eastAsia="仿宋_GB2312"/>
          <w:color w:val="000000"/>
          <w:kern w:val="0"/>
          <w:sz w:val="32"/>
          <w:szCs w:val="32"/>
        </w:rPr>
        <w:t xml:space="preserve">  依据国家和我市有关科技成果转化收益分配的法律、法规和政策文件，经派出单位允许，特派员可</w:t>
      </w:r>
      <w:r>
        <w:rPr>
          <w:rFonts w:hint="eastAsia" w:eastAsia="仿宋_GB2312"/>
          <w:color w:val="000000"/>
          <w:kern w:val="0"/>
          <w:sz w:val="32"/>
          <w:szCs w:val="32"/>
          <w:lang w:eastAsia="zh-CN"/>
        </w:rPr>
        <w:t>在入驻企业</w:t>
      </w:r>
      <w:r>
        <w:rPr>
          <w:rFonts w:eastAsia="仿宋_GB2312"/>
          <w:color w:val="000000"/>
          <w:kern w:val="0"/>
          <w:sz w:val="32"/>
          <w:szCs w:val="32"/>
        </w:rPr>
        <w:t>取得相应报酬。</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06" w:firstLineChars="200"/>
        <w:textAlignment w:val="auto"/>
        <w:rPr>
          <w:rFonts w:eastAsia="仿宋_GB2312"/>
          <w:color w:val="000000"/>
          <w:kern w:val="0"/>
          <w:sz w:val="32"/>
          <w:szCs w:val="32"/>
        </w:rPr>
      </w:pPr>
      <w:r>
        <w:rPr>
          <w:rFonts w:ascii="黑体" w:hAnsi="黑体" w:eastAsia="黑体"/>
          <w:color w:val="000000"/>
          <w:kern w:val="0"/>
          <w:sz w:val="32"/>
          <w:szCs w:val="32"/>
        </w:rPr>
        <w:t>第十</w:t>
      </w:r>
      <w:r>
        <w:rPr>
          <w:rFonts w:hint="eastAsia" w:ascii="黑体" w:hAnsi="黑体" w:eastAsia="黑体"/>
          <w:color w:val="000000"/>
          <w:kern w:val="0"/>
          <w:sz w:val="32"/>
          <w:szCs w:val="32"/>
          <w:lang w:eastAsia="zh-CN"/>
        </w:rPr>
        <w:t>六</w:t>
      </w:r>
      <w:r>
        <w:rPr>
          <w:rFonts w:ascii="黑体" w:hAnsi="黑体" w:eastAsia="黑体"/>
          <w:color w:val="000000"/>
          <w:kern w:val="0"/>
          <w:sz w:val="32"/>
          <w:szCs w:val="32"/>
        </w:rPr>
        <w:t>条</w:t>
      </w:r>
      <w:r>
        <w:rPr>
          <w:rFonts w:eastAsia="仿宋_GB2312"/>
          <w:color w:val="000000"/>
          <w:kern w:val="0"/>
          <w:sz w:val="32"/>
          <w:szCs w:val="32"/>
        </w:rPr>
        <w:t xml:space="preserve">  入驻企业应积极创造特派员</w:t>
      </w:r>
      <w:r>
        <w:rPr>
          <w:rFonts w:eastAsia="仿宋_GB2312"/>
          <w:color w:val="000000"/>
          <w:kern w:val="0"/>
          <w:sz w:val="32"/>
          <w:szCs w:val="32"/>
        </w:rPr>
        <w:t>必需的生活</w:t>
      </w:r>
      <w:r>
        <w:rPr>
          <w:rFonts w:hint="eastAsia" w:eastAsia="仿宋_GB2312"/>
          <w:color w:val="000000"/>
          <w:kern w:val="0"/>
          <w:sz w:val="32"/>
          <w:szCs w:val="32"/>
          <w:lang w:eastAsia="zh-CN"/>
        </w:rPr>
        <w:t>和</w:t>
      </w:r>
      <w:r>
        <w:rPr>
          <w:rFonts w:eastAsia="仿宋_GB2312"/>
          <w:color w:val="000000"/>
          <w:kern w:val="0"/>
          <w:sz w:val="32"/>
          <w:szCs w:val="32"/>
        </w:rPr>
        <w:t>工作的便利条件，认真履行签订协议的承诺，把特派员作为企业创新资源，</w:t>
      </w:r>
      <w:r>
        <w:rPr>
          <w:rFonts w:eastAsia="仿宋_GB2312"/>
          <w:color w:val="000000"/>
          <w:kern w:val="0"/>
          <w:sz w:val="32"/>
          <w:szCs w:val="32"/>
        </w:rPr>
        <w:t xml:space="preserve"> 充分利用特派员的科研成果和创新能力，加快提升企业竞争力，促进企业转型升级。</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06" w:firstLineChars="200"/>
        <w:textAlignment w:val="auto"/>
        <w:rPr>
          <w:rFonts w:eastAsia="仿宋_GB2312"/>
          <w:color w:val="000000"/>
          <w:kern w:val="0"/>
          <w:sz w:val="32"/>
          <w:szCs w:val="32"/>
        </w:rPr>
      </w:pPr>
      <w:r>
        <w:rPr>
          <w:rFonts w:ascii="黑体" w:hAnsi="黑体" w:eastAsia="黑体"/>
          <w:color w:val="000000"/>
          <w:kern w:val="0"/>
          <w:sz w:val="32"/>
          <w:szCs w:val="32"/>
        </w:rPr>
        <w:t>第十</w:t>
      </w:r>
      <w:r>
        <w:rPr>
          <w:rFonts w:hint="eastAsia" w:ascii="黑体" w:hAnsi="黑体" w:eastAsia="黑体"/>
          <w:color w:val="000000"/>
          <w:kern w:val="0"/>
          <w:sz w:val="32"/>
          <w:szCs w:val="32"/>
          <w:lang w:eastAsia="zh-CN"/>
        </w:rPr>
        <w:t>七</w:t>
      </w:r>
      <w:r>
        <w:rPr>
          <w:rFonts w:ascii="黑体" w:hAnsi="黑体" w:eastAsia="黑体"/>
          <w:color w:val="000000"/>
          <w:kern w:val="0"/>
          <w:sz w:val="32"/>
          <w:szCs w:val="32"/>
        </w:rPr>
        <w:t>条</w:t>
      </w:r>
      <w:r>
        <w:rPr>
          <w:rFonts w:eastAsia="仿宋_GB2312"/>
          <w:color w:val="000000"/>
          <w:kern w:val="0"/>
          <w:sz w:val="32"/>
          <w:szCs w:val="32"/>
        </w:rPr>
        <w:t xml:space="preserve">  特派员的主要职责：</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textAlignment w:val="auto"/>
        <w:rPr>
          <w:rFonts w:eastAsia="仿宋_GB2312"/>
          <w:color w:val="000000"/>
          <w:kern w:val="0"/>
          <w:sz w:val="32"/>
          <w:szCs w:val="32"/>
        </w:rPr>
      </w:pPr>
      <w:r>
        <w:rPr>
          <w:rFonts w:eastAsia="仿宋_GB2312"/>
          <w:color w:val="000000"/>
          <w:kern w:val="0"/>
          <w:sz w:val="32"/>
          <w:szCs w:val="32"/>
        </w:rPr>
        <w:t xml:space="preserve">    </w:t>
      </w:r>
      <w:r>
        <w:rPr>
          <w:rFonts w:hint="eastAsia" w:eastAsia="仿宋_GB2312"/>
          <w:color w:val="000000"/>
          <w:kern w:val="0"/>
          <w:sz w:val="32"/>
          <w:szCs w:val="32"/>
        </w:rPr>
        <w:t>（一）</w:t>
      </w:r>
      <w:r>
        <w:rPr>
          <w:rFonts w:eastAsia="仿宋_GB2312"/>
          <w:color w:val="000000"/>
          <w:kern w:val="0"/>
          <w:sz w:val="32"/>
          <w:szCs w:val="32"/>
        </w:rPr>
        <w:t>参与企业研发，解决企业生产和新产品开发中的技术问题，提升企业产品竞争力。</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textAlignment w:val="auto"/>
        <w:rPr>
          <w:rFonts w:eastAsia="仿宋_GB2312"/>
          <w:color w:val="000000"/>
          <w:kern w:val="0"/>
          <w:sz w:val="32"/>
          <w:szCs w:val="32"/>
        </w:rPr>
      </w:pPr>
      <w:r>
        <w:rPr>
          <w:rFonts w:eastAsia="仿宋_GB2312"/>
          <w:color w:val="000000"/>
          <w:kern w:val="0"/>
          <w:sz w:val="32"/>
          <w:szCs w:val="32"/>
        </w:rPr>
        <w:t xml:space="preserve">  　</w:t>
      </w:r>
      <w:r>
        <w:rPr>
          <w:rFonts w:hint="eastAsia" w:eastAsia="仿宋_GB2312"/>
          <w:color w:val="000000"/>
          <w:kern w:val="0"/>
          <w:sz w:val="32"/>
          <w:szCs w:val="32"/>
        </w:rPr>
        <w:t>（二）</w:t>
      </w:r>
      <w:r>
        <w:rPr>
          <w:rFonts w:eastAsia="仿宋_GB2312"/>
          <w:color w:val="000000"/>
          <w:kern w:val="0"/>
          <w:sz w:val="32"/>
          <w:szCs w:val="32"/>
        </w:rPr>
        <w:t>优化企业研发团队，为企业培养和引进高层次技术人才和管理人才。</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textAlignment w:val="auto"/>
        <w:rPr>
          <w:rFonts w:eastAsia="仿宋_GB2312"/>
          <w:color w:val="000000"/>
          <w:kern w:val="0"/>
          <w:sz w:val="32"/>
          <w:szCs w:val="32"/>
        </w:rPr>
      </w:pPr>
      <w:r>
        <w:rPr>
          <w:rFonts w:eastAsia="仿宋_GB2312"/>
          <w:color w:val="000000"/>
          <w:kern w:val="0"/>
          <w:sz w:val="32"/>
          <w:szCs w:val="32"/>
        </w:rPr>
        <w:t xml:space="preserve"> 　 </w:t>
      </w:r>
      <w:r>
        <w:rPr>
          <w:rFonts w:hint="eastAsia" w:eastAsia="仿宋_GB2312"/>
          <w:color w:val="000000"/>
          <w:kern w:val="0"/>
          <w:sz w:val="32"/>
          <w:szCs w:val="32"/>
        </w:rPr>
        <w:t>（三）</w:t>
      </w:r>
      <w:r>
        <w:rPr>
          <w:rFonts w:eastAsia="仿宋_GB2312"/>
          <w:color w:val="000000"/>
          <w:kern w:val="0"/>
          <w:sz w:val="32"/>
          <w:szCs w:val="32"/>
        </w:rPr>
        <w:t>掌握相关技术领域的发展态势和资源布局，协助企业制定技术发展战略。</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5"/>
        <w:textAlignment w:val="auto"/>
        <w:rPr>
          <w:rFonts w:eastAsia="仿宋_GB2312"/>
          <w:color w:val="000000"/>
          <w:kern w:val="0"/>
          <w:sz w:val="32"/>
          <w:szCs w:val="32"/>
        </w:rPr>
      </w:pPr>
      <w:r>
        <w:rPr>
          <w:rFonts w:hint="eastAsia" w:eastAsia="仿宋_GB2312"/>
          <w:color w:val="000000"/>
          <w:kern w:val="0"/>
          <w:sz w:val="32"/>
          <w:szCs w:val="32"/>
        </w:rPr>
        <w:t>（四）</w:t>
      </w:r>
      <w:r>
        <w:rPr>
          <w:rFonts w:eastAsia="仿宋_GB2312"/>
          <w:color w:val="000000"/>
          <w:kern w:val="0"/>
          <w:sz w:val="32"/>
          <w:szCs w:val="32"/>
        </w:rPr>
        <w:t>聚集国内外优势科技创新资源，</w:t>
      </w:r>
      <w:r>
        <w:rPr>
          <w:rFonts w:hint="eastAsia" w:eastAsia="仿宋_GB2312"/>
          <w:color w:val="000000"/>
          <w:kern w:val="0"/>
          <w:sz w:val="32"/>
          <w:szCs w:val="32"/>
        </w:rPr>
        <w:t>与企业</w:t>
      </w:r>
      <w:r>
        <w:rPr>
          <w:rFonts w:eastAsia="仿宋_GB2312"/>
          <w:color w:val="000000"/>
          <w:kern w:val="0"/>
          <w:sz w:val="32"/>
          <w:szCs w:val="32"/>
        </w:rPr>
        <w:t>共建协同创新平台，推动科技成果转化。</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60"/>
        <w:textAlignment w:val="auto"/>
        <w:rPr>
          <w:rFonts w:eastAsia="仿宋_GB2312"/>
          <w:color w:val="000000"/>
          <w:kern w:val="0"/>
          <w:sz w:val="32"/>
          <w:szCs w:val="32"/>
        </w:rPr>
      </w:pPr>
      <w:r>
        <w:rPr>
          <w:rFonts w:hint="eastAsia" w:eastAsia="仿宋_GB2312"/>
          <w:color w:val="000000"/>
          <w:kern w:val="0"/>
          <w:sz w:val="32"/>
          <w:szCs w:val="32"/>
        </w:rPr>
        <w:t>（五）</w:t>
      </w:r>
      <w:r>
        <w:rPr>
          <w:rFonts w:eastAsia="仿宋_GB2312"/>
          <w:color w:val="000000"/>
          <w:kern w:val="0"/>
          <w:sz w:val="32"/>
          <w:szCs w:val="32"/>
        </w:rPr>
        <w:t>推动企业完善以知识产权为核心的知识、技术管理制度。发挥典型示范效应，加快提升产学研结合的层次和水平。</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60"/>
        <w:textAlignment w:val="auto"/>
        <w:rPr>
          <w:rFonts w:eastAsia="仿宋_GB2312"/>
          <w:color w:val="000000"/>
          <w:kern w:val="0"/>
          <w:sz w:val="32"/>
          <w:szCs w:val="32"/>
        </w:rPr>
      </w:pPr>
      <w:r>
        <w:rPr>
          <w:rFonts w:hint="eastAsia" w:eastAsia="仿宋_GB2312"/>
          <w:color w:val="000000"/>
          <w:kern w:val="0"/>
          <w:sz w:val="32"/>
          <w:szCs w:val="32"/>
        </w:rPr>
        <w:t>（六）</w:t>
      </w:r>
      <w:r>
        <w:rPr>
          <w:rFonts w:eastAsia="仿宋_GB2312"/>
          <w:color w:val="000000"/>
          <w:kern w:val="0"/>
          <w:sz w:val="32"/>
          <w:szCs w:val="32"/>
        </w:rPr>
        <w:t>协助企业申报各级科技项目，并与企业联合承担。</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06" w:firstLineChars="200"/>
        <w:textAlignment w:val="auto"/>
        <w:rPr>
          <w:rFonts w:eastAsia="仿宋_GB2312"/>
          <w:color w:val="000000"/>
          <w:kern w:val="0"/>
          <w:sz w:val="32"/>
          <w:szCs w:val="32"/>
        </w:rPr>
      </w:pPr>
      <w:r>
        <w:rPr>
          <w:rFonts w:ascii="黑体" w:hAnsi="黑体" w:eastAsia="黑体"/>
          <w:color w:val="000000"/>
          <w:kern w:val="0"/>
          <w:sz w:val="32"/>
          <w:szCs w:val="32"/>
        </w:rPr>
        <w:t>第十</w:t>
      </w:r>
      <w:r>
        <w:rPr>
          <w:rFonts w:hint="eastAsia" w:ascii="黑体" w:hAnsi="黑体" w:eastAsia="黑体"/>
          <w:color w:val="000000"/>
          <w:kern w:val="0"/>
          <w:sz w:val="32"/>
          <w:szCs w:val="32"/>
          <w:lang w:eastAsia="zh-CN"/>
        </w:rPr>
        <w:t>八</w:t>
      </w:r>
      <w:r>
        <w:rPr>
          <w:rFonts w:ascii="黑体" w:hAnsi="黑体" w:eastAsia="黑体"/>
          <w:color w:val="000000"/>
          <w:kern w:val="0"/>
          <w:sz w:val="32"/>
          <w:szCs w:val="32"/>
        </w:rPr>
        <w:t>条</w:t>
      </w:r>
      <w:r>
        <w:rPr>
          <w:rFonts w:eastAsia="仿宋_GB2312"/>
          <w:color w:val="000000"/>
          <w:kern w:val="0"/>
          <w:sz w:val="32"/>
          <w:szCs w:val="32"/>
        </w:rPr>
        <w:t xml:space="preserve">  特派员可采取多种形式与入驻企业</w:t>
      </w:r>
      <w:r>
        <w:rPr>
          <w:rFonts w:hint="eastAsia" w:eastAsia="仿宋_GB2312"/>
          <w:color w:val="000000"/>
          <w:kern w:val="0"/>
          <w:sz w:val="32"/>
          <w:szCs w:val="32"/>
          <w:lang w:eastAsia="zh-CN"/>
        </w:rPr>
        <w:t>开展</w:t>
      </w:r>
      <w:r>
        <w:rPr>
          <w:rFonts w:hint="eastAsia" w:eastAsia="仿宋_GB2312"/>
          <w:color w:val="000000"/>
          <w:kern w:val="0"/>
          <w:sz w:val="32"/>
          <w:szCs w:val="32"/>
        </w:rPr>
        <w:t>科研</w:t>
      </w:r>
      <w:r>
        <w:rPr>
          <w:rFonts w:eastAsia="仿宋_GB2312"/>
          <w:color w:val="000000"/>
          <w:kern w:val="0"/>
          <w:sz w:val="32"/>
          <w:szCs w:val="32"/>
        </w:rPr>
        <w:t>合作，</w:t>
      </w:r>
      <w:r>
        <w:rPr>
          <w:rFonts w:hint="eastAsia" w:eastAsia="仿宋_GB2312"/>
          <w:color w:val="000000"/>
          <w:kern w:val="0"/>
          <w:sz w:val="32"/>
          <w:szCs w:val="32"/>
        </w:rPr>
        <w:t>针对</w:t>
      </w:r>
      <w:r>
        <w:rPr>
          <w:rFonts w:eastAsia="仿宋_GB2312"/>
          <w:color w:val="000000"/>
          <w:kern w:val="0"/>
          <w:sz w:val="32"/>
          <w:szCs w:val="32"/>
        </w:rPr>
        <w:t>合作过程中</w:t>
      </w:r>
      <w:r>
        <w:rPr>
          <w:rFonts w:hint="eastAsia" w:eastAsia="仿宋_GB2312"/>
          <w:color w:val="000000"/>
          <w:kern w:val="0"/>
          <w:sz w:val="32"/>
          <w:szCs w:val="32"/>
        </w:rPr>
        <w:t>涉及</w:t>
      </w:r>
      <w:r>
        <w:rPr>
          <w:rFonts w:eastAsia="仿宋_GB2312"/>
          <w:color w:val="000000"/>
          <w:kern w:val="0"/>
          <w:sz w:val="32"/>
          <w:szCs w:val="32"/>
        </w:rPr>
        <w:t>的技术保密、知识产权归属等问题，可根据具体情况签署相应</w:t>
      </w:r>
      <w:r>
        <w:rPr>
          <w:rFonts w:hint="eastAsia" w:eastAsia="仿宋_GB2312"/>
          <w:color w:val="000000"/>
          <w:kern w:val="0"/>
          <w:sz w:val="32"/>
          <w:szCs w:val="32"/>
        </w:rPr>
        <w:t>协议予以明确。</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06" w:firstLineChars="200"/>
        <w:textAlignment w:val="auto"/>
        <w:rPr>
          <w:rFonts w:eastAsia="仿宋_GB2312"/>
          <w:color w:val="000000"/>
          <w:kern w:val="0"/>
          <w:sz w:val="32"/>
          <w:szCs w:val="32"/>
        </w:rPr>
      </w:pPr>
      <w:r>
        <w:rPr>
          <w:rFonts w:ascii="黑体" w:hAnsi="黑体" w:eastAsia="黑体"/>
          <w:color w:val="000000"/>
          <w:kern w:val="0"/>
          <w:sz w:val="32"/>
          <w:szCs w:val="32"/>
        </w:rPr>
        <w:t>第十</w:t>
      </w:r>
      <w:r>
        <w:rPr>
          <w:rFonts w:hint="eastAsia" w:ascii="黑体" w:hAnsi="黑体" w:eastAsia="黑体"/>
          <w:color w:val="000000"/>
          <w:kern w:val="0"/>
          <w:sz w:val="32"/>
          <w:szCs w:val="32"/>
          <w:lang w:eastAsia="zh-CN"/>
        </w:rPr>
        <w:t>九</w:t>
      </w:r>
      <w:r>
        <w:rPr>
          <w:rFonts w:ascii="黑体" w:hAnsi="黑体" w:eastAsia="黑体"/>
          <w:color w:val="000000"/>
          <w:kern w:val="0"/>
          <w:sz w:val="32"/>
          <w:szCs w:val="32"/>
        </w:rPr>
        <w:t>条</w:t>
      </w:r>
      <w:r>
        <w:rPr>
          <w:rFonts w:eastAsia="仿宋_GB2312"/>
          <w:color w:val="000000"/>
          <w:kern w:val="0"/>
          <w:sz w:val="32"/>
          <w:szCs w:val="32"/>
        </w:rPr>
        <w:t xml:space="preserve">  市</w:t>
      </w:r>
      <w:r>
        <w:rPr>
          <w:rFonts w:hint="eastAsia" w:eastAsia="仿宋_GB2312"/>
          <w:color w:val="000000"/>
          <w:kern w:val="0"/>
          <w:sz w:val="32"/>
          <w:szCs w:val="32"/>
        </w:rPr>
        <w:t>科技局</w:t>
      </w:r>
      <w:r>
        <w:rPr>
          <w:rFonts w:eastAsia="仿宋_GB2312"/>
          <w:color w:val="000000"/>
          <w:kern w:val="0"/>
          <w:sz w:val="32"/>
          <w:szCs w:val="32"/>
        </w:rPr>
        <w:t>、市教委定期组织特派员通过集中培训、参观考察、现场观摩等形式，总结交流经验</w:t>
      </w:r>
      <w:r>
        <w:rPr>
          <w:rFonts w:hint="eastAsia" w:eastAsia="仿宋_GB2312"/>
          <w:color w:val="000000"/>
          <w:kern w:val="0"/>
          <w:sz w:val="32"/>
          <w:szCs w:val="32"/>
        </w:rPr>
        <w:t>，</w:t>
      </w:r>
      <w:r>
        <w:rPr>
          <w:rFonts w:eastAsia="仿宋_GB2312"/>
          <w:color w:val="000000"/>
          <w:kern w:val="0"/>
          <w:sz w:val="32"/>
          <w:szCs w:val="32"/>
        </w:rPr>
        <w:t>提高服务能力。</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06" w:firstLineChars="200"/>
        <w:textAlignment w:val="auto"/>
        <w:rPr>
          <w:rFonts w:eastAsia="仿宋_GB2312"/>
          <w:color w:val="000000"/>
          <w:kern w:val="0"/>
          <w:sz w:val="32"/>
          <w:szCs w:val="32"/>
          <w:u w:val="none"/>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jc w:val="center"/>
        <w:textAlignment w:val="auto"/>
        <w:rPr>
          <w:rFonts w:hint="eastAsia" w:eastAsia="黑体"/>
          <w:color w:val="000000"/>
          <w:kern w:val="0"/>
          <w:sz w:val="32"/>
          <w:szCs w:val="32"/>
          <w:lang w:eastAsia="zh-CN"/>
        </w:rPr>
      </w:pPr>
      <w:r>
        <w:rPr>
          <w:rFonts w:eastAsia="黑体"/>
          <w:color w:val="000000"/>
          <w:kern w:val="0"/>
          <w:sz w:val="32"/>
          <w:szCs w:val="32"/>
        </w:rPr>
        <w:t>第五章  考核</w:t>
      </w:r>
      <w:r>
        <w:rPr>
          <w:rFonts w:hint="eastAsia" w:eastAsia="黑体"/>
          <w:color w:val="000000"/>
          <w:kern w:val="0"/>
          <w:sz w:val="32"/>
          <w:szCs w:val="32"/>
          <w:lang w:eastAsia="zh-CN"/>
        </w:rPr>
        <w:t>支持</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jc w:val="center"/>
        <w:textAlignment w:val="auto"/>
        <w:rPr>
          <w:rFonts w:hint="eastAsia" w:eastAsia="黑体"/>
          <w:color w:val="000000"/>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textAlignment w:val="auto"/>
        <w:rPr>
          <w:rFonts w:eastAsia="仿宋_GB2312"/>
          <w:color w:val="000000"/>
          <w:kern w:val="0"/>
          <w:sz w:val="32"/>
          <w:szCs w:val="32"/>
        </w:rPr>
      </w:pPr>
      <w:r>
        <w:rPr>
          <w:rFonts w:eastAsia="仿宋_GB2312"/>
          <w:color w:val="000000"/>
          <w:kern w:val="0"/>
          <w:sz w:val="32"/>
          <w:szCs w:val="32"/>
        </w:rPr>
        <w:t xml:space="preserve">  </w:t>
      </w:r>
      <w:r>
        <w:rPr>
          <w:rFonts w:ascii="黑体" w:hAnsi="黑体" w:eastAsia="黑体"/>
          <w:color w:val="000000"/>
          <w:kern w:val="0"/>
          <w:sz w:val="32"/>
          <w:szCs w:val="32"/>
        </w:rPr>
        <w:t xml:space="preserve">  第</w:t>
      </w:r>
      <w:r>
        <w:rPr>
          <w:rFonts w:hint="eastAsia" w:ascii="黑体" w:hAnsi="黑体" w:eastAsia="黑体"/>
          <w:color w:val="000000"/>
          <w:kern w:val="0"/>
          <w:sz w:val="32"/>
          <w:szCs w:val="32"/>
          <w:lang w:eastAsia="zh-CN"/>
        </w:rPr>
        <w:t>二十</w:t>
      </w:r>
      <w:r>
        <w:rPr>
          <w:rFonts w:ascii="黑体" w:hAnsi="黑体" w:eastAsia="黑体"/>
          <w:color w:val="000000"/>
          <w:kern w:val="0"/>
          <w:sz w:val="32"/>
          <w:szCs w:val="32"/>
        </w:rPr>
        <w:t>条</w:t>
      </w:r>
      <w:r>
        <w:rPr>
          <w:rFonts w:eastAsia="仿宋_GB2312"/>
          <w:color w:val="000000"/>
          <w:kern w:val="0"/>
          <w:sz w:val="32"/>
          <w:szCs w:val="32"/>
        </w:rPr>
        <w:t xml:space="preserve">  市</w:t>
      </w:r>
      <w:r>
        <w:rPr>
          <w:rFonts w:hint="eastAsia" w:eastAsia="仿宋_GB2312"/>
          <w:color w:val="000000"/>
          <w:kern w:val="0"/>
          <w:sz w:val="32"/>
          <w:szCs w:val="32"/>
        </w:rPr>
        <w:t>科技局</w:t>
      </w:r>
      <w:r>
        <w:rPr>
          <w:rFonts w:eastAsia="仿宋_GB2312"/>
          <w:color w:val="000000"/>
          <w:kern w:val="0"/>
          <w:sz w:val="32"/>
          <w:szCs w:val="32"/>
        </w:rPr>
        <w:t>、市教委</w:t>
      </w:r>
      <w:r>
        <w:rPr>
          <w:rFonts w:eastAsia="仿宋_GB2312"/>
          <w:color w:val="000000"/>
          <w:kern w:val="0"/>
          <w:sz w:val="32"/>
        </w:rPr>
        <w:t>联合特派员派出单位和入驻企业共同对特派员进行考核。</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textAlignment w:val="auto"/>
        <w:rPr>
          <w:rFonts w:eastAsia="仿宋_GB2312"/>
          <w:color w:val="000000"/>
          <w:kern w:val="0"/>
          <w:sz w:val="32"/>
          <w:szCs w:val="32"/>
        </w:rPr>
      </w:pPr>
      <w:r>
        <w:rPr>
          <w:rFonts w:eastAsia="仿宋_GB2312"/>
          <w:color w:val="000000"/>
          <w:kern w:val="0"/>
          <w:sz w:val="32"/>
          <w:szCs w:val="32"/>
        </w:rPr>
        <w:t xml:space="preserve">  </w:t>
      </w:r>
      <w:r>
        <w:rPr>
          <w:rFonts w:ascii="黑体" w:hAnsi="黑体" w:eastAsia="黑体"/>
          <w:color w:val="000000"/>
          <w:kern w:val="0"/>
          <w:sz w:val="32"/>
          <w:szCs w:val="32"/>
        </w:rPr>
        <w:t xml:space="preserve">  第</w:t>
      </w:r>
      <w:r>
        <w:rPr>
          <w:rFonts w:hint="eastAsia" w:ascii="黑体" w:hAnsi="黑体" w:eastAsia="黑体"/>
          <w:color w:val="000000"/>
          <w:kern w:val="0"/>
          <w:sz w:val="32"/>
          <w:szCs w:val="32"/>
        </w:rPr>
        <w:t>二十</w:t>
      </w:r>
      <w:r>
        <w:rPr>
          <w:rFonts w:hint="eastAsia" w:ascii="黑体" w:hAnsi="黑体" w:eastAsia="黑体"/>
          <w:color w:val="000000"/>
          <w:kern w:val="0"/>
          <w:sz w:val="32"/>
          <w:szCs w:val="32"/>
          <w:lang w:eastAsia="zh-CN"/>
        </w:rPr>
        <w:t>一</w:t>
      </w:r>
      <w:r>
        <w:rPr>
          <w:rFonts w:ascii="黑体" w:hAnsi="黑体" w:eastAsia="黑体"/>
          <w:color w:val="000000"/>
          <w:kern w:val="0"/>
          <w:sz w:val="32"/>
          <w:szCs w:val="32"/>
        </w:rPr>
        <w:t>条</w:t>
      </w:r>
      <w:r>
        <w:rPr>
          <w:rFonts w:eastAsia="仿宋_GB2312"/>
          <w:color w:val="000000"/>
          <w:kern w:val="0"/>
          <w:sz w:val="32"/>
          <w:szCs w:val="32"/>
        </w:rPr>
        <w:t xml:space="preserve">  </w:t>
      </w:r>
      <w:r>
        <w:rPr>
          <w:rFonts w:eastAsia="仿宋_GB2312"/>
          <w:color w:val="000000"/>
          <w:kern w:val="0"/>
          <w:sz w:val="32"/>
        </w:rPr>
        <w:t>特派员</w:t>
      </w:r>
      <w:r>
        <w:rPr>
          <w:rFonts w:hint="eastAsia" w:eastAsia="仿宋_GB2312"/>
          <w:color w:val="000000"/>
          <w:kern w:val="0"/>
          <w:sz w:val="32"/>
        </w:rPr>
        <w:t>应每年至少一次在</w:t>
      </w:r>
      <w:r>
        <w:rPr>
          <w:rFonts w:hint="eastAsia" w:eastAsia="仿宋_GB2312"/>
          <w:color w:val="000000"/>
          <w:kern w:val="0"/>
          <w:sz w:val="32"/>
          <w:szCs w:val="32"/>
        </w:rPr>
        <w:t>天津科技成果网在线提交</w:t>
      </w:r>
      <w:r>
        <w:rPr>
          <w:rFonts w:hint="eastAsia" w:eastAsia="仿宋_GB2312"/>
          <w:color w:val="000000"/>
          <w:kern w:val="0"/>
          <w:sz w:val="32"/>
        </w:rPr>
        <w:t>阶段性成果</w:t>
      </w:r>
      <w:r>
        <w:rPr>
          <w:rFonts w:eastAsia="仿宋_GB2312"/>
          <w:color w:val="000000"/>
          <w:kern w:val="0"/>
          <w:sz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06" w:firstLineChars="200"/>
        <w:textAlignment w:val="auto"/>
        <w:rPr>
          <w:rFonts w:eastAsia="仿宋_GB2312"/>
          <w:color w:val="000000"/>
          <w:kern w:val="0"/>
          <w:sz w:val="32"/>
          <w:szCs w:val="32"/>
        </w:rPr>
      </w:pPr>
      <w:r>
        <w:rPr>
          <w:rFonts w:ascii="黑体" w:hAnsi="黑体" w:eastAsia="黑体"/>
          <w:color w:val="000000"/>
          <w:kern w:val="0"/>
          <w:sz w:val="32"/>
          <w:szCs w:val="32"/>
        </w:rPr>
        <w:t>第二十</w:t>
      </w:r>
      <w:r>
        <w:rPr>
          <w:rFonts w:hint="eastAsia" w:ascii="黑体" w:hAnsi="黑体" w:eastAsia="黑体"/>
          <w:color w:val="000000"/>
          <w:kern w:val="0"/>
          <w:sz w:val="32"/>
          <w:szCs w:val="32"/>
          <w:lang w:eastAsia="zh-CN"/>
        </w:rPr>
        <w:t>二</w:t>
      </w:r>
      <w:r>
        <w:rPr>
          <w:rFonts w:ascii="黑体" w:hAnsi="黑体" w:eastAsia="黑体"/>
          <w:color w:val="000000"/>
          <w:kern w:val="0"/>
          <w:sz w:val="32"/>
          <w:szCs w:val="32"/>
        </w:rPr>
        <w:t>条</w:t>
      </w:r>
      <w:r>
        <w:rPr>
          <w:rFonts w:eastAsia="仿宋_GB2312"/>
          <w:color w:val="000000"/>
          <w:kern w:val="0"/>
          <w:sz w:val="32"/>
          <w:szCs w:val="32"/>
        </w:rPr>
        <w:t xml:space="preserve">  市</w:t>
      </w:r>
      <w:r>
        <w:rPr>
          <w:rFonts w:hint="eastAsia" w:eastAsia="仿宋_GB2312"/>
          <w:color w:val="000000"/>
          <w:kern w:val="0"/>
          <w:sz w:val="32"/>
          <w:szCs w:val="32"/>
        </w:rPr>
        <w:t>科技局</w:t>
      </w:r>
      <w:r>
        <w:rPr>
          <w:rFonts w:eastAsia="仿宋_GB2312"/>
          <w:color w:val="000000"/>
          <w:kern w:val="0"/>
          <w:sz w:val="32"/>
          <w:szCs w:val="32"/>
        </w:rPr>
        <w:t>联合市教委每年评选优秀特派员，工作中表现突出、有显著成绩和贡献的特派员</w:t>
      </w:r>
      <w:r>
        <w:rPr>
          <w:rFonts w:hint="eastAsia" w:eastAsia="仿宋_GB2312"/>
          <w:color w:val="000000"/>
          <w:kern w:val="0"/>
          <w:sz w:val="32"/>
          <w:szCs w:val="32"/>
        </w:rPr>
        <w:t>，</w:t>
      </w:r>
      <w:r>
        <w:rPr>
          <w:rFonts w:eastAsia="仿宋_GB2312"/>
          <w:color w:val="000000"/>
          <w:kern w:val="0"/>
          <w:sz w:val="32"/>
          <w:szCs w:val="32"/>
        </w:rPr>
        <w:t>可与入驻企业联合申请市科技计划项目</w:t>
      </w:r>
      <w:r>
        <w:rPr>
          <w:rFonts w:hint="eastAsia" w:eastAsia="仿宋_GB2312"/>
          <w:color w:val="000000"/>
          <w:kern w:val="0"/>
          <w:sz w:val="32"/>
          <w:szCs w:val="32"/>
        </w:rPr>
        <w:t>，市科技局择优</w:t>
      </w:r>
      <w:r>
        <w:rPr>
          <w:rFonts w:eastAsia="仿宋_GB2312"/>
          <w:color w:val="000000"/>
          <w:kern w:val="0"/>
          <w:sz w:val="32"/>
          <w:szCs w:val="32"/>
        </w:rPr>
        <w:t>给予支持。</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06" w:firstLineChars="200"/>
        <w:textAlignment w:val="auto"/>
        <w:rPr>
          <w:rFonts w:eastAsia="仿宋_GB2312"/>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0" w:firstLineChars="0"/>
        <w:jc w:val="center"/>
        <w:textAlignment w:val="auto"/>
        <w:rPr>
          <w:rFonts w:eastAsia="黑体"/>
          <w:color w:val="000000"/>
          <w:kern w:val="0"/>
          <w:sz w:val="32"/>
          <w:szCs w:val="32"/>
        </w:rPr>
      </w:pPr>
      <w:r>
        <w:rPr>
          <w:rFonts w:eastAsia="黑体"/>
          <w:color w:val="000000"/>
          <w:kern w:val="0"/>
          <w:sz w:val="32"/>
          <w:szCs w:val="32"/>
        </w:rPr>
        <w:t>第六章  附则</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5"/>
        <w:textAlignment w:val="auto"/>
        <w:rPr>
          <w:rFonts w:ascii="黑体" w:hAnsi="黑体" w:eastAsia="黑体"/>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5"/>
        <w:textAlignment w:val="auto"/>
        <w:rPr>
          <w:rFonts w:hint="eastAsia" w:eastAsia="仿宋_GB2312"/>
          <w:color w:val="000000"/>
          <w:kern w:val="0"/>
          <w:sz w:val="32"/>
          <w:szCs w:val="32"/>
          <w:lang w:eastAsia="zh-CN"/>
        </w:rPr>
      </w:pPr>
      <w:r>
        <w:rPr>
          <w:rFonts w:ascii="黑体" w:hAnsi="黑体" w:eastAsia="黑体"/>
          <w:color w:val="000000"/>
          <w:kern w:val="0"/>
          <w:sz w:val="32"/>
          <w:szCs w:val="32"/>
        </w:rPr>
        <w:t>第二十</w:t>
      </w:r>
      <w:r>
        <w:rPr>
          <w:rFonts w:hint="eastAsia" w:ascii="黑体" w:hAnsi="黑体" w:eastAsia="黑体"/>
          <w:color w:val="000000"/>
          <w:kern w:val="0"/>
          <w:sz w:val="32"/>
          <w:szCs w:val="32"/>
          <w:lang w:eastAsia="zh-CN"/>
        </w:rPr>
        <w:t>三</w:t>
      </w:r>
      <w:r>
        <w:rPr>
          <w:rFonts w:ascii="黑体" w:hAnsi="黑体" w:eastAsia="黑体"/>
          <w:color w:val="000000"/>
          <w:kern w:val="0"/>
          <w:sz w:val="32"/>
          <w:szCs w:val="32"/>
        </w:rPr>
        <w:t>条</w:t>
      </w:r>
      <w:r>
        <w:rPr>
          <w:rFonts w:eastAsia="仿宋_GB2312"/>
          <w:color w:val="000000"/>
          <w:kern w:val="0"/>
          <w:sz w:val="32"/>
          <w:szCs w:val="32"/>
        </w:rPr>
        <w:t xml:space="preserve">  特派员</w:t>
      </w:r>
      <w:r>
        <w:rPr>
          <w:rFonts w:hint="eastAsia" w:eastAsia="仿宋_GB2312"/>
          <w:color w:val="000000"/>
          <w:kern w:val="0"/>
          <w:sz w:val="32"/>
          <w:szCs w:val="32"/>
          <w:lang w:eastAsia="zh-CN"/>
        </w:rPr>
        <w:t>、派出单位和</w:t>
      </w:r>
      <w:r>
        <w:rPr>
          <w:rFonts w:eastAsia="仿宋_GB2312"/>
          <w:color w:val="000000"/>
          <w:kern w:val="0"/>
          <w:sz w:val="32"/>
          <w:szCs w:val="32"/>
        </w:rPr>
        <w:t>入驻企业</w:t>
      </w:r>
      <w:r>
        <w:rPr>
          <w:rFonts w:hint="eastAsia" w:eastAsia="仿宋_GB2312"/>
          <w:color w:val="000000"/>
          <w:kern w:val="0"/>
          <w:sz w:val="32"/>
          <w:szCs w:val="32"/>
          <w:lang w:eastAsia="zh-CN"/>
        </w:rPr>
        <w:t>如有出现科研违规行为，按有关规定予以处理。</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06" w:firstLineChars="200"/>
        <w:textAlignment w:val="auto"/>
        <w:rPr>
          <w:rFonts w:hint="eastAsia" w:ascii="Nimbus Roman No9 L" w:hAnsi="Nimbus Roman No9 L" w:eastAsia="仿宋_GB2312"/>
          <w:snapToGrid w:val="0"/>
          <w:kern w:val="0"/>
          <w:sz w:val="32"/>
          <w:szCs w:val="32"/>
        </w:rPr>
      </w:pPr>
      <w:r>
        <w:rPr>
          <w:rFonts w:ascii="黑体" w:hAnsi="黑体" w:eastAsia="黑体"/>
          <w:color w:val="000000"/>
          <w:kern w:val="0"/>
          <w:sz w:val="32"/>
          <w:szCs w:val="32"/>
        </w:rPr>
        <w:t>第二十</w:t>
      </w:r>
      <w:r>
        <w:rPr>
          <w:rFonts w:hint="eastAsia" w:ascii="黑体" w:hAnsi="黑体" w:eastAsia="黑体"/>
          <w:color w:val="000000"/>
          <w:kern w:val="0"/>
          <w:sz w:val="32"/>
          <w:szCs w:val="32"/>
          <w:lang w:eastAsia="zh-CN"/>
        </w:rPr>
        <w:t>四</w:t>
      </w:r>
      <w:r>
        <w:rPr>
          <w:rFonts w:ascii="黑体" w:hAnsi="黑体" w:eastAsia="黑体"/>
          <w:color w:val="000000"/>
          <w:kern w:val="0"/>
          <w:sz w:val="32"/>
          <w:szCs w:val="32"/>
        </w:rPr>
        <w:t>条</w:t>
      </w:r>
      <w:r>
        <w:rPr>
          <w:rFonts w:eastAsia="仿宋_GB2312"/>
          <w:color w:val="000000"/>
          <w:kern w:val="0"/>
          <w:sz w:val="32"/>
          <w:szCs w:val="32"/>
        </w:rPr>
        <w:t xml:space="preserve">  本</w:t>
      </w:r>
      <w:r>
        <w:rPr>
          <w:rFonts w:hint="eastAsia" w:eastAsia="仿宋_GB2312"/>
          <w:color w:val="000000"/>
          <w:kern w:val="0"/>
          <w:sz w:val="32"/>
          <w:szCs w:val="32"/>
        </w:rPr>
        <w:t>办法</w:t>
      </w:r>
      <w:r>
        <w:rPr>
          <w:rFonts w:eastAsia="仿宋_GB2312"/>
          <w:color w:val="000000"/>
          <w:kern w:val="0"/>
          <w:sz w:val="32"/>
          <w:szCs w:val="32"/>
        </w:rPr>
        <w:t>由市</w:t>
      </w:r>
      <w:r>
        <w:rPr>
          <w:rFonts w:hint="eastAsia" w:eastAsia="仿宋_GB2312"/>
          <w:color w:val="000000"/>
          <w:kern w:val="0"/>
          <w:sz w:val="32"/>
          <w:szCs w:val="32"/>
        </w:rPr>
        <w:t>科技局</w:t>
      </w:r>
      <w:r>
        <w:rPr>
          <w:rFonts w:eastAsia="仿宋_GB2312"/>
          <w:color w:val="000000"/>
          <w:kern w:val="0"/>
          <w:sz w:val="32"/>
          <w:szCs w:val="32"/>
        </w:rPr>
        <w:t>、市教委负责解释，有效期</w:t>
      </w:r>
      <w:r>
        <w:rPr>
          <w:rFonts w:hint="eastAsia" w:eastAsia="仿宋_GB2312"/>
          <w:color w:val="000000"/>
          <w:kern w:val="0"/>
          <w:sz w:val="32"/>
          <w:szCs w:val="32"/>
        </w:rPr>
        <w:t>五</w:t>
      </w:r>
      <w:r>
        <w:rPr>
          <w:rFonts w:eastAsia="仿宋_GB2312"/>
          <w:color w:val="000000"/>
          <w:kern w:val="0"/>
          <w:sz w:val="32"/>
          <w:szCs w:val="32"/>
        </w:rPr>
        <w:t>年，自</w:t>
      </w:r>
      <w:r>
        <w:rPr>
          <w:rFonts w:hint="eastAsia" w:eastAsia="仿宋_GB2312"/>
          <w:color w:val="000000"/>
          <w:kern w:val="0"/>
          <w:sz w:val="32"/>
          <w:szCs w:val="32"/>
          <w:lang w:eastAsia="zh-CN"/>
        </w:rPr>
        <w:t>发布</w:t>
      </w:r>
      <w:r>
        <w:rPr>
          <w:rFonts w:eastAsia="仿宋_GB2312"/>
          <w:color w:val="000000"/>
          <w:kern w:val="0"/>
          <w:sz w:val="32"/>
          <w:szCs w:val="32"/>
        </w:rPr>
        <w:t>之日起执行。</w:t>
      </w:r>
      <w:r>
        <w:rPr>
          <w:rFonts w:ascii="Nimbus Roman No9 L" w:hAnsi="Nimbus Roman No9 L" w:eastAsia="仿宋_GB2312"/>
          <w:snapToGrid w:val="0"/>
          <w:kern w:val="0"/>
          <w:sz w:val="32"/>
          <w:szCs w:val="32"/>
        </w:rPr>
        <w:br w:type="page"/>
      </w:r>
    </w:p>
    <w:p>
      <w:pPr>
        <w:adjustRightInd w:val="0"/>
        <w:snapToGrid w:val="0"/>
        <w:spacing w:line="560" w:lineRule="exact"/>
        <w:rPr>
          <w:rFonts w:hint="eastAsia" w:ascii="Nimbus Roman No9 L" w:hAnsi="Nimbus Roman No9 L" w:eastAsia="仿宋_GB2312"/>
          <w:snapToGrid w:val="0"/>
          <w:kern w:val="0"/>
          <w:sz w:val="32"/>
          <w:szCs w:val="32"/>
        </w:rPr>
      </w:pPr>
    </w:p>
    <w:p>
      <w:pPr>
        <w:adjustRightInd w:val="0"/>
        <w:snapToGrid w:val="0"/>
        <w:spacing w:line="560" w:lineRule="exact"/>
        <w:rPr>
          <w:rFonts w:hint="eastAsia" w:ascii="Nimbus Roman No9 L" w:hAnsi="Nimbus Roman No9 L" w:eastAsia="仿宋_GB2312"/>
          <w:snapToGrid w:val="0"/>
          <w:kern w:val="0"/>
          <w:sz w:val="32"/>
          <w:szCs w:val="32"/>
        </w:rPr>
      </w:pPr>
    </w:p>
    <w:p>
      <w:pPr>
        <w:adjustRightInd w:val="0"/>
        <w:snapToGrid w:val="0"/>
        <w:spacing w:line="460" w:lineRule="exact"/>
        <w:rPr>
          <w:rFonts w:hint="eastAsia" w:ascii="Nimbus Roman No9 L" w:hAnsi="Nimbus Roman No9 L" w:eastAsia="仿宋_GB2312"/>
          <w:snapToGrid w:val="0"/>
          <w:kern w:val="0"/>
          <w:sz w:val="32"/>
          <w:szCs w:val="32"/>
        </w:rPr>
      </w:pPr>
    </w:p>
    <w:p>
      <w:pPr>
        <w:adjustRightInd w:val="0"/>
        <w:snapToGrid w:val="0"/>
        <w:spacing w:line="460" w:lineRule="exact"/>
        <w:rPr>
          <w:rFonts w:hint="eastAsia" w:ascii="Nimbus Roman No9 L" w:hAnsi="Nimbus Roman No9 L" w:eastAsia="仿宋_GB2312"/>
          <w:snapToGrid w:val="0"/>
          <w:kern w:val="0"/>
          <w:sz w:val="32"/>
          <w:szCs w:val="32"/>
        </w:rPr>
      </w:pPr>
    </w:p>
    <w:p>
      <w:pPr>
        <w:adjustRightInd w:val="0"/>
        <w:snapToGrid w:val="0"/>
        <w:spacing w:line="460" w:lineRule="exact"/>
        <w:rPr>
          <w:rFonts w:hint="eastAsia" w:ascii="Nimbus Roman No9 L" w:hAnsi="Nimbus Roman No9 L" w:eastAsia="仿宋_GB2312"/>
          <w:snapToGrid w:val="0"/>
          <w:kern w:val="0"/>
          <w:sz w:val="32"/>
          <w:szCs w:val="32"/>
        </w:rPr>
      </w:pPr>
    </w:p>
    <w:p>
      <w:pPr>
        <w:adjustRightInd w:val="0"/>
        <w:snapToGrid w:val="0"/>
        <w:spacing w:line="560" w:lineRule="exact"/>
        <w:ind w:firstLine="606" w:firstLineChars="200"/>
        <w:rPr>
          <w:rFonts w:hint="eastAsia" w:ascii="Nimbus Roman No9 L" w:hAnsi="Nimbus Roman No9 L" w:eastAsia="仿宋_GB2312"/>
          <w:sz w:val="32"/>
          <w:szCs w:val="32"/>
        </w:rPr>
      </w:pPr>
    </w:p>
    <w:p>
      <w:pPr>
        <w:adjustRightInd w:val="0"/>
        <w:snapToGrid w:val="0"/>
        <w:spacing w:line="560" w:lineRule="exact"/>
        <w:ind w:firstLine="606" w:firstLineChars="200"/>
        <w:rPr>
          <w:rFonts w:hint="eastAsia" w:ascii="Nimbus Roman No9 L" w:hAnsi="Nimbus Roman No9 L" w:eastAsia="仿宋_GB2312"/>
          <w:sz w:val="32"/>
          <w:szCs w:val="32"/>
        </w:rPr>
      </w:pPr>
    </w:p>
    <w:p>
      <w:pPr>
        <w:adjustRightInd w:val="0"/>
        <w:snapToGrid w:val="0"/>
        <w:spacing w:line="560" w:lineRule="exact"/>
        <w:ind w:firstLine="606" w:firstLineChars="200"/>
        <w:rPr>
          <w:rFonts w:hint="eastAsia" w:ascii="Nimbus Roman No9 L" w:hAnsi="Nimbus Roman No9 L" w:eastAsia="仿宋_GB2312"/>
          <w:sz w:val="32"/>
          <w:szCs w:val="32"/>
        </w:rPr>
      </w:pPr>
    </w:p>
    <w:p>
      <w:pPr>
        <w:adjustRightInd w:val="0"/>
        <w:snapToGrid w:val="0"/>
        <w:spacing w:line="560" w:lineRule="exact"/>
        <w:ind w:firstLine="606" w:firstLineChars="200"/>
        <w:rPr>
          <w:rFonts w:hint="eastAsia" w:ascii="Nimbus Roman No9 L" w:hAnsi="Nimbus Roman No9 L" w:eastAsia="仿宋_GB2312"/>
          <w:sz w:val="32"/>
          <w:szCs w:val="32"/>
        </w:rPr>
      </w:pPr>
    </w:p>
    <w:p>
      <w:pPr>
        <w:adjustRightInd w:val="0"/>
        <w:snapToGrid w:val="0"/>
        <w:spacing w:line="560" w:lineRule="exact"/>
        <w:ind w:firstLine="606" w:firstLineChars="200"/>
        <w:rPr>
          <w:rFonts w:hint="eastAsia" w:ascii="Nimbus Roman No9 L" w:hAnsi="Nimbus Roman No9 L" w:eastAsia="仿宋_GB2312"/>
          <w:sz w:val="32"/>
          <w:szCs w:val="32"/>
        </w:rPr>
      </w:pPr>
    </w:p>
    <w:p>
      <w:pPr>
        <w:adjustRightInd w:val="0"/>
        <w:snapToGrid w:val="0"/>
        <w:spacing w:line="560" w:lineRule="exact"/>
        <w:ind w:firstLine="606" w:firstLineChars="200"/>
        <w:rPr>
          <w:rFonts w:hint="eastAsia" w:ascii="Nimbus Roman No9 L" w:hAnsi="Nimbus Roman No9 L" w:eastAsia="仿宋_GB2312"/>
          <w:sz w:val="32"/>
          <w:szCs w:val="32"/>
        </w:rPr>
      </w:pPr>
    </w:p>
    <w:p>
      <w:pPr>
        <w:adjustRightInd w:val="0"/>
        <w:snapToGrid w:val="0"/>
        <w:spacing w:line="560" w:lineRule="exact"/>
        <w:ind w:firstLine="606" w:firstLineChars="200"/>
        <w:rPr>
          <w:rFonts w:hint="eastAsia" w:ascii="Nimbus Roman No9 L" w:hAnsi="Nimbus Roman No9 L" w:eastAsia="仿宋_GB2312"/>
          <w:sz w:val="32"/>
          <w:szCs w:val="32"/>
        </w:rPr>
      </w:pPr>
    </w:p>
    <w:p>
      <w:pPr>
        <w:adjustRightInd w:val="0"/>
        <w:snapToGrid w:val="0"/>
        <w:spacing w:line="560" w:lineRule="exact"/>
        <w:ind w:firstLine="606" w:firstLineChars="200"/>
        <w:rPr>
          <w:rFonts w:hint="eastAsia" w:ascii="Nimbus Roman No9 L" w:hAnsi="Nimbus Roman No9 L" w:eastAsia="仿宋_GB2312"/>
          <w:sz w:val="32"/>
          <w:szCs w:val="32"/>
        </w:rPr>
      </w:pPr>
    </w:p>
    <w:p>
      <w:pPr>
        <w:adjustRightInd w:val="0"/>
        <w:snapToGrid w:val="0"/>
        <w:spacing w:line="560" w:lineRule="exact"/>
        <w:ind w:firstLine="606" w:firstLineChars="200"/>
        <w:rPr>
          <w:rFonts w:hint="eastAsia" w:ascii="Nimbus Roman No9 L" w:hAnsi="Nimbus Roman No9 L" w:eastAsia="仿宋_GB2312"/>
          <w:sz w:val="32"/>
          <w:szCs w:val="32"/>
        </w:rPr>
      </w:pPr>
    </w:p>
    <w:p>
      <w:pPr>
        <w:adjustRightInd w:val="0"/>
        <w:snapToGrid w:val="0"/>
        <w:spacing w:line="560" w:lineRule="exact"/>
        <w:ind w:firstLine="606" w:firstLineChars="200"/>
        <w:rPr>
          <w:rFonts w:hint="eastAsia" w:ascii="Nimbus Roman No9 L" w:hAnsi="Nimbus Roman No9 L" w:eastAsia="仿宋_GB2312"/>
          <w:sz w:val="32"/>
          <w:szCs w:val="32"/>
        </w:rPr>
      </w:pPr>
    </w:p>
    <w:p>
      <w:pPr>
        <w:adjustRightInd w:val="0"/>
        <w:snapToGrid w:val="0"/>
        <w:spacing w:line="560" w:lineRule="exact"/>
        <w:ind w:firstLine="606" w:firstLineChars="200"/>
        <w:rPr>
          <w:rFonts w:hint="eastAsia" w:ascii="Nimbus Roman No9 L" w:hAnsi="Nimbus Roman No9 L" w:eastAsia="仿宋_GB2312"/>
          <w:sz w:val="32"/>
          <w:szCs w:val="32"/>
        </w:rPr>
      </w:pPr>
    </w:p>
    <w:p>
      <w:pPr>
        <w:adjustRightInd w:val="0"/>
        <w:snapToGrid w:val="0"/>
        <w:spacing w:line="560" w:lineRule="exact"/>
        <w:ind w:firstLine="606" w:firstLineChars="200"/>
        <w:rPr>
          <w:rFonts w:hint="eastAsia" w:ascii="Nimbus Roman No9 L" w:hAnsi="Nimbus Roman No9 L" w:eastAsia="仿宋_GB2312"/>
          <w:sz w:val="32"/>
          <w:szCs w:val="32"/>
        </w:rPr>
      </w:pPr>
    </w:p>
    <w:p>
      <w:pPr>
        <w:adjustRightInd w:val="0"/>
        <w:snapToGrid w:val="0"/>
        <w:spacing w:line="560" w:lineRule="exact"/>
        <w:ind w:firstLine="606" w:firstLineChars="200"/>
        <w:rPr>
          <w:rFonts w:hint="eastAsia" w:ascii="Nimbus Roman No9 L" w:hAnsi="Nimbus Roman No9 L" w:eastAsia="仿宋_GB2312"/>
          <w:sz w:val="32"/>
          <w:szCs w:val="32"/>
        </w:rPr>
      </w:pPr>
    </w:p>
    <w:p>
      <w:pPr>
        <w:adjustRightInd w:val="0"/>
        <w:snapToGrid w:val="0"/>
        <w:spacing w:line="640" w:lineRule="exact"/>
        <w:ind w:firstLine="606" w:firstLineChars="200"/>
        <w:rPr>
          <w:rFonts w:hint="eastAsia" w:ascii="Nimbus Roman No9 L" w:hAnsi="Nimbus Roman No9 L" w:eastAsia="仿宋_GB2312"/>
          <w:sz w:val="32"/>
          <w:szCs w:val="32"/>
        </w:rPr>
      </w:pPr>
    </w:p>
    <w:p>
      <w:pPr>
        <w:adjustRightInd w:val="0"/>
        <w:snapToGrid w:val="0"/>
        <w:spacing w:line="640" w:lineRule="exact"/>
        <w:ind w:firstLine="606" w:firstLineChars="200"/>
        <w:rPr>
          <w:rFonts w:hint="eastAsia" w:ascii="Nimbus Roman No9 L" w:hAnsi="Nimbus Roman No9 L" w:eastAsia="仿宋_GB2312"/>
          <w:sz w:val="32"/>
          <w:szCs w:val="32"/>
        </w:rPr>
      </w:pPr>
    </w:p>
    <w:p>
      <w:pPr>
        <w:adjustRightInd w:val="0"/>
        <w:snapToGrid w:val="0"/>
        <w:spacing w:line="560" w:lineRule="exact"/>
        <w:ind w:firstLine="606" w:firstLineChars="200"/>
        <w:rPr>
          <w:rFonts w:hint="eastAsia" w:ascii="Nimbus Roman No9 L" w:hAnsi="Nimbus Roman No9 L" w:eastAsia="仿宋_GB2312"/>
          <w:sz w:val="32"/>
          <w:szCs w:val="32"/>
        </w:rPr>
      </w:pPr>
    </w:p>
    <w:p>
      <w:pPr>
        <w:adjustRightInd w:val="0"/>
        <w:snapToGrid w:val="0"/>
        <w:spacing w:line="560" w:lineRule="exact"/>
        <w:ind w:firstLine="526" w:firstLineChars="200"/>
        <w:rPr>
          <w:rFonts w:hint="eastAsia" w:ascii="Nimbus Roman No9 L" w:hAnsi="Nimbus Roman No9 L" w:eastAsia="仿宋_GB2312"/>
          <w:sz w:val="32"/>
          <w:szCs w:val="32"/>
        </w:rPr>
      </w:pPr>
      <w:r>
        <w:rPr>
          <w:rFonts w:hint="eastAsia" w:ascii="Nimbus Roman No9 L" w:hAnsi="Nimbus Roman No9 L" w:eastAsia="仿宋_GB2312"/>
          <w:sz w:val="28"/>
          <w:szCs w:val="28"/>
        </w:rPr>
        <mc:AlternateContent>
          <mc:Choice Requires="wps">
            <w:drawing>
              <wp:anchor distT="0" distB="0" distL="114300" distR="114300" simplePos="0" relativeHeight="251661312" behindDoc="0" locked="0" layoutInCell="0" allowOverlap="1">
                <wp:simplePos x="0" y="0"/>
                <wp:positionH relativeFrom="column">
                  <wp:posOffset>-1270</wp:posOffset>
                </wp:positionH>
                <wp:positionV relativeFrom="paragraph">
                  <wp:posOffset>349885</wp:posOffset>
                </wp:positionV>
                <wp:extent cx="5615940" cy="0"/>
                <wp:effectExtent l="0" t="9525" r="3810" b="9525"/>
                <wp:wrapNone/>
                <wp:docPr id="3" name="直线 34"/>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34" o:spid="_x0000_s1026" o:spt="20" style="position:absolute;left:0pt;margin-left:-0.1pt;margin-top:27.55pt;height:0pt;width:442.2pt;z-index:251661312;mso-width-relative:page;mso-height-relative:page;" filled="f" stroked="t" coordsize="21600,21600" o:allowincell="f" o:gfxdata="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wGnb0wAAAAcB&#10;AAAPAAAAAAAAAAEAIAAAADgAAABkcnMvZG93bnJldi54bWxQSwECFAAUAAAACACHTuJAFkLiI9EB&#10;AACSAwAADgAAAAAAAAABACAAAAA4AQAAZHJzL2Uyb0RvYy54bWxQSwUGAAAAAAYABgBZAQAAewUA&#10;AAAA&#10;">
                <v:fill on="f" focussize="0,0"/>
                <v:stroke weight="1.5pt" color="#000000" joinstyle="round"/>
                <v:imagedata o:title=""/>
                <o:lock v:ext="edit" aspectratio="f"/>
              </v:line>
            </w:pict>
          </mc:Fallback>
        </mc:AlternateContent>
      </w:r>
    </w:p>
    <w:p>
      <w:pPr>
        <w:ind w:right="-1" w:rightChars="-1" w:firstLine="263" w:firstLineChars="100"/>
        <w:rPr>
          <w:rFonts w:hint="eastAsia" w:ascii="Nimbus Roman No9 L" w:hAnsi="Nimbus Roman No9 L" w:eastAsia="仿宋_GB2312"/>
          <w:snapToGrid w:val="0"/>
          <w:kern w:val="0"/>
          <w:sz w:val="32"/>
          <w:szCs w:val="32"/>
        </w:rPr>
      </w:pPr>
      <w:r>
        <w:rPr>
          <w:rFonts w:hint="eastAsia" w:ascii="Nimbus Roman No9 L" w:hAnsi="Nimbus Roman No9 L" w:eastAsia="仿宋_GB2312"/>
          <w:sz w:val="28"/>
          <w:szCs w:val="28"/>
        </w:rPr>
        <mc:AlternateContent>
          <mc:Choice Requires="wps">
            <w:drawing>
              <wp:anchor distT="0" distB="0" distL="114300" distR="114300" simplePos="0" relativeHeight="251660288" behindDoc="0" locked="0" layoutInCell="0" allowOverlap="1">
                <wp:simplePos x="0" y="0"/>
                <wp:positionH relativeFrom="column">
                  <wp:posOffset>-1905</wp:posOffset>
                </wp:positionH>
                <wp:positionV relativeFrom="paragraph">
                  <wp:posOffset>369570</wp:posOffset>
                </wp:positionV>
                <wp:extent cx="5615940" cy="0"/>
                <wp:effectExtent l="0" t="9525" r="3810" b="9525"/>
                <wp:wrapNone/>
                <wp:docPr id="2" name="直线 33"/>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33" o:spid="_x0000_s1026" o:spt="20" style="position:absolute;left:0pt;margin-left:-0.15pt;margin-top:29.1pt;height:0pt;width:442.2pt;z-index:251660288;mso-width-relative:page;mso-height-relative:page;" filled="f" stroked="t" coordsize="21600,21600" o:allowincell="f" o:gfxdata="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7wjcB0wAAAAcB&#10;AAAPAAAAAAAAAAEAIAAAADgAAABkcnMvZG93bnJldi54bWxQSwECFAAUAAAACACHTuJAINe07dEB&#10;AACSAwAADgAAAAAAAAABACAAAAA4AQAAZHJzL2Uyb0RvYy54bWxQSwUGAAAAAAYABgBZAQAAewUA&#10;AAAA&#10;">
                <v:fill on="f" focussize="0,0"/>
                <v:stroke weight="1.5pt" color="#000000" joinstyle="round"/>
                <v:imagedata o:title=""/>
                <o:lock v:ext="edit" aspectratio="f"/>
              </v:line>
            </w:pict>
          </mc:Fallback>
        </mc:AlternateContent>
      </w:r>
      <w:r>
        <w:rPr>
          <w:rFonts w:hint="eastAsia" w:ascii="Nimbus Roman No9 L" w:hAnsi="Nimbus Roman No9 L" w:eastAsia="仿宋_GB2312"/>
          <w:sz w:val="28"/>
          <w:szCs w:val="28"/>
        </w:rPr>
        <w:t xml:space="preserve">天津市科学技术局办公室                   </w:t>
      </w:r>
      <w:r>
        <w:rPr>
          <w:rFonts w:hint="default" w:ascii="Nimbus Roman No9 L" w:hAnsi="Nimbus Roman No9 L" w:eastAsia="仿宋_GB2312"/>
          <w:sz w:val="28"/>
          <w:szCs w:val="28"/>
          <w:lang w:val="en"/>
        </w:rPr>
        <w:t xml:space="preserve"> </w:t>
      </w:r>
      <w:r>
        <w:rPr>
          <w:rFonts w:hint="eastAsia" w:ascii="Nimbus Roman No9 L" w:hAnsi="Nimbus Roman No9 L" w:eastAsia="仿宋_GB2312"/>
          <w:sz w:val="28"/>
          <w:szCs w:val="28"/>
        </w:rPr>
        <w:t xml:space="preserve">  </w:t>
      </w:r>
      <w:r>
        <w:rPr>
          <w:rFonts w:hint="eastAsia" w:ascii="Nimbus Roman No9 L" w:hAnsi="Nimbus Roman No9 L" w:eastAsia="Nimbus Roman No9 L" w:cs="Nimbus Roman No9 L"/>
          <w:sz w:val="28"/>
          <w:szCs w:val="28"/>
        </w:rPr>
        <w:t>20</w:t>
      </w:r>
      <w:r>
        <w:rPr>
          <w:rFonts w:hint="eastAsia" w:ascii="Nimbus Roman No9 L" w:hAnsi="Nimbus Roman No9 L" w:eastAsia="Nimbus Roman No9 L" w:cs="Nimbus Roman No9 L"/>
          <w:sz w:val="28"/>
          <w:szCs w:val="28"/>
          <w:lang w:val="en-US" w:eastAsia="zh-CN"/>
        </w:rPr>
        <w:t>21</w:t>
      </w:r>
      <w:r>
        <w:rPr>
          <w:rFonts w:ascii="Nimbus Roman No9 L" w:hAnsi="Nimbus Roman No9 L" w:eastAsia="仿宋_GB2312"/>
          <w:sz w:val="28"/>
          <w:szCs w:val="28"/>
        </w:rPr>
        <w:t>年</w:t>
      </w:r>
      <w:r>
        <w:rPr>
          <w:rFonts w:hint="eastAsia" w:ascii="Nimbus Roman No9 L" w:hAnsi="Nimbus Roman No9 L" w:eastAsia="Nimbus Roman No9 L" w:cs="Nimbus Roman No9 L"/>
          <w:sz w:val="28"/>
          <w:szCs w:val="28"/>
          <w:lang w:val="en-US" w:eastAsia="zh-CN"/>
        </w:rPr>
        <w:t>4</w:t>
      </w:r>
      <w:r>
        <w:rPr>
          <w:rFonts w:ascii="Nimbus Roman No9 L" w:hAnsi="Nimbus Roman No9 L" w:eastAsia="仿宋_GB2312"/>
          <w:sz w:val="28"/>
          <w:szCs w:val="28"/>
        </w:rPr>
        <w:t>月</w:t>
      </w:r>
      <w:r>
        <w:rPr>
          <w:rFonts w:hint="eastAsia" w:ascii="Nimbus Roman No9 L" w:hAnsi="Nimbus Roman No9 L" w:eastAsia="Nimbus Roman No9 L" w:cs="Nimbus Roman No9 L"/>
          <w:sz w:val="28"/>
          <w:szCs w:val="28"/>
          <w:lang w:val="en-US" w:eastAsia="zh-CN"/>
        </w:rPr>
        <w:t>8</w:t>
      </w:r>
      <w:r>
        <w:rPr>
          <w:rFonts w:ascii="Nimbus Roman No9 L" w:hAnsi="Nimbus Roman No9 L" w:eastAsia="仿宋_GB2312"/>
          <w:sz w:val="28"/>
          <w:szCs w:val="28"/>
        </w:rPr>
        <w:t>日</w:t>
      </w:r>
      <w:r>
        <w:rPr>
          <w:rFonts w:hint="eastAsia" w:ascii="Nimbus Roman No9 L" w:hAnsi="Nimbus Roman No9 L" w:eastAsia="仿宋_GB2312"/>
          <w:sz w:val="28"/>
          <w:szCs w:val="28"/>
        </w:rPr>
        <w:t>印发　</w:t>
      </w:r>
    </w:p>
    <w:sectPr>
      <w:footerReference r:id="rId3" w:type="default"/>
      <w:footerReference r:id="rId4" w:type="even"/>
      <w:pgSz w:w="11906" w:h="16838"/>
      <w:pgMar w:top="2098" w:right="1474" w:bottom="1985" w:left="1588" w:header="851" w:footer="1077" w:gutter="0"/>
      <w:pgNumType w:fmt="numberInDash" w:start="1"/>
      <w:cols w:space="720" w:num="1"/>
      <w:docGrid w:type="linesAndChars" w:linePitch="579"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华文宋体">
    <w:panose1 w:val="02010600040101010101"/>
    <w:charset w:val="86"/>
    <w:family w:val="auto"/>
    <w:pitch w:val="default"/>
    <w:sig w:usb0="00000287" w:usb1="080F0000" w:usb2="00000000" w:usb3="00000000" w:csb0="0004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documentProtection w:enforcement="0"/>
  <w:defaultTabStop w:val="420"/>
  <w:hyphenationZone w:val="360"/>
  <w:evenAndOddHeaders w:val="true"/>
  <w:drawingGridHorizontalSpacing w:val="96"/>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1A"/>
    <w:rsid w:val="00002F68"/>
    <w:rsid w:val="000108DD"/>
    <w:rsid w:val="000144F3"/>
    <w:rsid w:val="00020C56"/>
    <w:rsid w:val="00033803"/>
    <w:rsid w:val="00046F69"/>
    <w:rsid w:val="00047EED"/>
    <w:rsid w:val="00056CC5"/>
    <w:rsid w:val="00057AEB"/>
    <w:rsid w:val="00072218"/>
    <w:rsid w:val="00083430"/>
    <w:rsid w:val="00083F8C"/>
    <w:rsid w:val="000A0ABC"/>
    <w:rsid w:val="000A4124"/>
    <w:rsid w:val="000B54C1"/>
    <w:rsid w:val="000B5FF0"/>
    <w:rsid w:val="000B6363"/>
    <w:rsid w:val="000B6B4C"/>
    <w:rsid w:val="000D3295"/>
    <w:rsid w:val="000D5F7A"/>
    <w:rsid w:val="00100C4E"/>
    <w:rsid w:val="001032D1"/>
    <w:rsid w:val="00107027"/>
    <w:rsid w:val="00152445"/>
    <w:rsid w:val="00163844"/>
    <w:rsid w:val="00166523"/>
    <w:rsid w:val="001A2DE2"/>
    <w:rsid w:val="001C0711"/>
    <w:rsid w:val="001D4F6B"/>
    <w:rsid w:val="001F2039"/>
    <w:rsid w:val="001F2E84"/>
    <w:rsid w:val="001F4533"/>
    <w:rsid w:val="001F581A"/>
    <w:rsid w:val="001F7967"/>
    <w:rsid w:val="00203F4A"/>
    <w:rsid w:val="00212C15"/>
    <w:rsid w:val="002305B4"/>
    <w:rsid w:val="00236910"/>
    <w:rsid w:val="00240AAF"/>
    <w:rsid w:val="002423F8"/>
    <w:rsid w:val="00260207"/>
    <w:rsid w:val="00266704"/>
    <w:rsid w:val="002709F3"/>
    <w:rsid w:val="00284EA7"/>
    <w:rsid w:val="00293EC0"/>
    <w:rsid w:val="002A212D"/>
    <w:rsid w:val="002A7BE3"/>
    <w:rsid w:val="002B63CF"/>
    <w:rsid w:val="002C284E"/>
    <w:rsid w:val="002C4980"/>
    <w:rsid w:val="002E404E"/>
    <w:rsid w:val="002E473F"/>
    <w:rsid w:val="002E7C55"/>
    <w:rsid w:val="002E7F7D"/>
    <w:rsid w:val="002F1C3F"/>
    <w:rsid w:val="002F5E29"/>
    <w:rsid w:val="00302117"/>
    <w:rsid w:val="00307012"/>
    <w:rsid w:val="00344FFC"/>
    <w:rsid w:val="003564B8"/>
    <w:rsid w:val="0036324B"/>
    <w:rsid w:val="00387230"/>
    <w:rsid w:val="0039089F"/>
    <w:rsid w:val="0039400E"/>
    <w:rsid w:val="003A0AC9"/>
    <w:rsid w:val="003A3DA5"/>
    <w:rsid w:val="003B29D8"/>
    <w:rsid w:val="003B38AB"/>
    <w:rsid w:val="003B3968"/>
    <w:rsid w:val="003E737B"/>
    <w:rsid w:val="003F3155"/>
    <w:rsid w:val="00406175"/>
    <w:rsid w:val="00411811"/>
    <w:rsid w:val="00421FC7"/>
    <w:rsid w:val="004226FF"/>
    <w:rsid w:val="004405C3"/>
    <w:rsid w:val="00442A6F"/>
    <w:rsid w:val="004440A5"/>
    <w:rsid w:val="0044535C"/>
    <w:rsid w:val="0045180F"/>
    <w:rsid w:val="00454417"/>
    <w:rsid w:val="004544E1"/>
    <w:rsid w:val="004655FB"/>
    <w:rsid w:val="004A07BE"/>
    <w:rsid w:val="004A2739"/>
    <w:rsid w:val="004A4E51"/>
    <w:rsid w:val="004B0A1A"/>
    <w:rsid w:val="004B5B63"/>
    <w:rsid w:val="004B5CEB"/>
    <w:rsid w:val="004B6ABC"/>
    <w:rsid w:val="004C289E"/>
    <w:rsid w:val="004C3631"/>
    <w:rsid w:val="004C4FFE"/>
    <w:rsid w:val="004D26C0"/>
    <w:rsid w:val="004F3D93"/>
    <w:rsid w:val="00506EAE"/>
    <w:rsid w:val="0055024E"/>
    <w:rsid w:val="0055385C"/>
    <w:rsid w:val="00553E11"/>
    <w:rsid w:val="00557316"/>
    <w:rsid w:val="00560A51"/>
    <w:rsid w:val="00561059"/>
    <w:rsid w:val="00573894"/>
    <w:rsid w:val="0057569C"/>
    <w:rsid w:val="005762AD"/>
    <w:rsid w:val="00584B0F"/>
    <w:rsid w:val="005860B8"/>
    <w:rsid w:val="005C06AF"/>
    <w:rsid w:val="005E38E6"/>
    <w:rsid w:val="005E6A9B"/>
    <w:rsid w:val="005F0582"/>
    <w:rsid w:val="005F0A0C"/>
    <w:rsid w:val="005F6DF5"/>
    <w:rsid w:val="00606809"/>
    <w:rsid w:val="00607A73"/>
    <w:rsid w:val="006174A7"/>
    <w:rsid w:val="006222EE"/>
    <w:rsid w:val="006225AD"/>
    <w:rsid w:val="0064073B"/>
    <w:rsid w:val="006439FE"/>
    <w:rsid w:val="00646DF0"/>
    <w:rsid w:val="00651824"/>
    <w:rsid w:val="00653696"/>
    <w:rsid w:val="00663A31"/>
    <w:rsid w:val="00664E24"/>
    <w:rsid w:val="0067276C"/>
    <w:rsid w:val="00677C1D"/>
    <w:rsid w:val="00677D79"/>
    <w:rsid w:val="006838F7"/>
    <w:rsid w:val="00686AE7"/>
    <w:rsid w:val="006871A3"/>
    <w:rsid w:val="00691700"/>
    <w:rsid w:val="006A05AB"/>
    <w:rsid w:val="006A2A00"/>
    <w:rsid w:val="006D62F0"/>
    <w:rsid w:val="006E5C7B"/>
    <w:rsid w:val="006F4EB6"/>
    <w:rsid w:val="00701D78"/>
    <w:rsid w:val="00711092"/>
    <w:rsid w:val="007177BD"/>
    <w:rsid w:val="00733C03"/>
    <w:rsid w:val="00734B13"/>
    <w:rsid w:val="00736EB7"/>
    <w:rsid w:val="00751B1B"/>
    <w:rsid w:val="00754CAD"/>
    <w:rsid w:val="00756732"/>
    <w:rsid w:val="007615B2"/>
    <w:rsid w:val="007640B0"/>
    <w:rsid w:val="00780B93"/>
    <w:rsid w:val="007816D4"/>
    <w:rsid w:val="007A7D56"/>
    <w:rsid w:val="007B2D83"/>
    <w:rsid w:val="007E0ACD"/>
    <w:rsid w:val="008003A1"/>
    <w:rsid w:val="00803B03"/>
    <w:rsid w:val="0080438F"/>
    <w:rsid w:val="0081210F"/>
    <w:rsid w:val="00830F62"/>
    <w:rsid w:val="0083146E"/>
    <w:rsid w:val="00844869"/>
    <w:rsid w:val="008512B8"/>
    <w:rsid w:val="00852CDE"/>
    <w:rsid w:val="00855652"/>
    <w:rsid w:val="00861F8F"/>
    <w:rsid w:val="0088379F"/>
    <w:rsid w:val="00887228"/>
    <w:rsid w:val="00894A0F"/>
    <w:rsid w:val="008B44FB"/>
    <w:rsid w:val="008C1364"/>
    <w:rsid w:val="008C6F81"/>
    <w:rsid w:val="008D303B"/>
    <w:rsid w:val="008E078B"/>
    <w:rsid w:val="008F5590"/>
    <w:rsid w:val="009210E4"/>
    <w:rsid w:val="00924233"/>
    <w:rsid w:val="00925F01"/>
    <w:rsid w:val="00934CBC"/>
    <w:rsid w:val="00943BFA"/>
    <w:rsid w:val="00957FEC"/>
    <w:rsid w:val="009634C8"/>
    <w:rsid w:val="0097001A"/>
    <w:rsid w:val="0097316F"/>
    <w:rsid w:val="009745EA"/>
    <w:rsid w:val="00974A79"/>
    <w:rsid w:val="0098720A"/>
    <w:rsid w:val="00987666"/>
    <w:rsid w:val="00996125"/>
    <w:rsid w:val="009B117D"/>
    <w:rsid w:val="009B265E"/>
    <w:rsid w:val="009B273F"/>
    <w:rsid w:val="009B62F6"/>
    <w:rsid w:val="009C28DB"/>
    <w:rsid w:val="009F3FA1"/>
    <w:rsid w:val="009F7282"/>
    <w:rsid w:val="00A24651"/>
    <w:rsid w:val="00A271FD"/>
    <w:rsid w:val="00A324DD"/>
    <w:rsid w:val="00A441EB"/>
    <w:rsid w:val="00A456D6"/>
    <w:rsid w:val="00A461E7"/>
    <w:rsid w:val="00A51E02"/>
    <w:rsid w:val="00A55425"/>
    <w:rsid w:val="00A640FE"/>
    <w:rsid w:val="00A721F3"/>
    <w:rsid w:val="00A72D3A"/>
    <w:rsid w:val="00AA4669"/>
    <w:rsid w:val="00AA5A4E"/>
    <w:rsid w:val="00AB067D"/>
    <w:rsid w:val="00AC06C1"/>
    <w:rsid w:val="00AC7B35"/>
    <w:rsid w:val="00AD4BE8"/>
    <w:rsid w:val="00AE4E9E"/>
    <w:rsid w:val="00B03350"/>
    <w:rsid w:val="00B04A5D"/>
    <w:rsid w:val="00B063DE"/>
    <w:rsid w:val="00B13A78"/>
    <w:rsid w:val="00B2774B"/>
    <w:rsid w:val="00B4057A"/>
    <w:rsid w:val="00B435AA"/>
    <w:rsid w:val="00B50BC0"/>
    <w:rsid w:val="00B755E8"/>
    <w:rsid w:val="00B87CD9"/>
    <w:rsid w:val="00B905BD"/>
    <w:rsid w:val="00B92693"/>
    <w:rsid w:val="00B957BC"/>
    <w:rsid w:val="00BA30C6"/>
    <w:rsid w:val="00BC6989"/>
    <w:rsid w:val="00BD18D1"/>
    <w:rsid w:val="00BE1878"/>
    <w:rsid w:val="00BE49A2"/>
    <w:rsid w:val="00C07644"/>
    <w:rsid w:val="00C11C8F"/>
    <w:rsid w:val="00C359AB"/>
    <w:rsid w:val="00C67352"/>
    <w:rsid w:val="00C759DC"/>
    <w:rsid w:val="00C95D69"/>
    <w:rsid w:val="00CA1F4C"/>
    <w:rsid w:val="00CA21F7"/>
    <w:rsid w:val="00CA3007"/>
    <w:rsid w:val="00CA3D61"/>
    <w:rsid w:val="00CC78A6"/>
    <w:rsid w:val="00CE12DB"/>
    <w:rsid w:val="00CE4F91"/>
    <w:rsid w:val="00CE7C32"/>
    <w:rsid w:val="00D02E91"/>
    <w:rsid w:val="00D16175"/>
    <w:rsid w:val="00D5337E"/>
    <w:rsid w:val="00D61775"/>
    <w:rsid w:val="00D8047C"/>
    <w:rsid w:val="00D9366D"/>
    <w:rsid w:val="00DA21F7"/>
    <w:rsid w:val="00DB345F"/>
    <w:rsid w:val="00DB6AD6"/>
    <w:rsid w:val="00DC005F"/>
    <w:rsid w:val="00DE39EC"/>
    <w:rsid w:val="00DE75AF"/>
    <w:rsid w:val="00E1729F"/>
    <w:rsid w:val="00E266FF"/>
    <w:rsid w:val="00E34793"/>
    <w:rsid w:val="00E55524"/>
    <w:rsid w:val="00E5598D"/>
    <w:rsid w:val="00E6116D"/>
    <w:rsid w:val="00E63ACA"/>
    <w:rsid w:val="00E6431C"/>
    <w:rsid w:val="00E6475D"/>
    <w:rsid w:val="00E65710"/>
    <w:rsid w:val="00E7395C"/>
    <w:rsid w:val="00E822E8"/>
    <w:rsid w:val="00E85DD6"/>
    <w:rsid w:val="00E94D61"/>
    <w:rsid w:val="00EA487E"/>
    <w:rsid w:val="00EB2C93"/>
    <w:rsid w:val="00EE40D5"/>
    <w:rsid w:val="00EE6236"/>
    <w:rsid w:val="00EF7F01"/>
    <w:rsid w:val="00F029BA"/>
    <w:rsid w:val="00F053BE"/>
    <w:rsid w:val="00F1314D"/>
    <w:rsid w:val="00F20482"/>
    <w:rsid w:val="00F207A1"/>
    <w:rsid w:val="00F21126"/>
    <w:rsid w:val="00F33D68"/>
    <w:rsid w:val="00F5206D"/>
    <w:rsid w:val="00F86262"/>
    <w:rsid w:val="00F97090"/>
    <w:rsid w:val="00FB54A6"/>
    <w:rsid w:val="00FB7289"/>
    <w:rsid w:val="00FC3C6A"/>
    <w:rsid w:val="00FD1646"/>
    <w:rsid w:val="00FD217E"/>
    <w:rsid w:val="00FD287E"/>
    <w:rsid w:val="00FD69BA"/>
    <w:rsid w:val="00FF15CC"/>
    <w:rsid w:val="3EFB1253"/>
    <w:rsid w:val="3EFD2D0D"/>
    <w:rsid w:val="5FFB4ADC"/>
    <w:rsid w:val="6FBF578E"/>
    <w:rsid w:val="7587BA51"/>
    <w:rsid w:val="77DF4774"/>
    <w:rsid w:val="7E77E91F"/>
    <w:rsid w:val="B7A7E7BC"/>
    <w:rsid w:val="D3E38EBC"/>
    <w:rsid w:val="FBFF0CD3"/>
    <w:rsid w:val="FF9EEAED"/>
    <w:rsid w:val="FFFFE30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5pt"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rPr>
      <w:rFonts w:ascii="仿宋_GB2312" w:eastAsia="仿宋_GB2312"/>
      <w:sz w:val="32"/>
    </w:rPr>
  </w:style>
  <w:style w:type="paragraph" w:styleId="3">
    <w:name w:val="Balloon Text"/>
    <w:basedOn w:val="1"/>
    <w:semiHidden/>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脚 Char"/>
    <w:link w:val="4"/>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reatwall/C:\Documents%20and%20Settings\Hangyan\Application%20Data\Microsoft\Templates\&#24179;&#32423;&#21457;&#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平级发文</Template>
  <Company>tjec</Company>
  <Pages>4</Pages>
  <Words>101</Words>
  <Characters>578</Characters>
  <Lines>4</Lines>
  <Paragraphs>1</Paragraphs>
  <TotalTime>33</TotalTime>
  <ScaleCrop>false</ScaleCrop>
  <LinksUpToDate>false</LinksUpToDate>
  <CharactersWithSpaces>678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2017-06-09T03:09:00Z</dcterms:created>
  <dc:creator>办公室</dc:creator>
  <cp:lastModifiedBy>机要室(收文)</cp:lastModifiedBy>
  <cp:lastPrinted>2014-06-29T09:59:00Z</cp:lastPrinted>
  <dcterms:modified xsi:type="dcterms:W3CDTF">2023-03-30T09:10:05Z</dcterms:modified>
  <dc:title>津经[2003]号</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